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0B6" w:rsidRDefault="002B10B6">
      <w:pPr>
        <w:pStyle w:val="a3"/>
        <w:ind w:left="575"/>
        <w:rPr>
          <w:sz w:val="20"/>
        </w:rPr>
      </w:pPr>
    </w:p>
    <w:p w:rsidR="002B10B6" w:rsidRDefault="002B10B6">
      <w:pPr>
        <w:pStyle w:val="a3"/>
        <w:rPr>
          <w:sz w:val="20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9726E1" w:rsidRPr="009726E1" w:rsidTr="009726E1">
        <w:tc>
          <w:tcPr>
            <w:tcW w:w="1985" w:type="dxa"/>
            <w:shd w:val="clear" w:color="auto" w:fill="auto"/>
          </w:tcPr>
          <w:p w:rsidR="009726E1" w:rsidRPr="009726E1" w:rsidRDefault="005146F0" w:rsidP="009726E1">
            <w:pPr>
              <w:widowControl/>
              <w:autoSpaceDE/>
              <w:autoSpaceDN/>
              <w:ind w:firstLine="176"/>
              <w:rPr>
                <w:rFonts w:eastAsia="Calibri" w:cs="Times New Roman"/>
                <w:sz w:val="20"/>
                <w:szCs w:val="20"/>
                <w:lang w:val="en-US" w:eastAsia="ru-RU"/>
              </w:rPr>
            </w:pPr>
            <w:r w:rsidRPr="00442264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BDCE7B3" wp14:editId="64B1A594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9726E1" w:rsidRPr="009726E1" w:rsidRDefault="005146F0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eastAsia="ru-RU"/>
              </w:rPr>
              <w:t>А</w:t>
            </w:r>
            <w:r w:rsidR="009726E1"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втономная некоммерческая образовательная организация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9726E1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hanging="108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9726E1" w:rsidRPr="009726E1" w:rsidRDefault="009726E1" w:rsidP="009726E1">
            <w:pPr>
              <w:widowControl/>
              <w:autoSpaceDE/>
              <w:autoSpaceDN/>
              <w:spacing w:line="360" w:lineRule="auto"/>
              <w:ind w:firstLine="176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9726E1" w:rsidRPr="009726E1" w:rsidTr="009726E1">
        <w:tc>
          <w:tcPr>
            <w:tcW w:w="9853" w:type="dxa"/>
            <w:shd w:val="clear" w:color="auto" w:fill="auto"/>
          </w:tcPr>
          <w:p w:rsidR="009726E1" w:rsidRPr="009726E1" w:rsidRDefault="009726E1" w:rsidP="009726E1">
            <w:pPr>
              <w:widowControl/>
              <w:tabs>
                <w:tab w:val="left" w:pos="5103"/>
                <w:tab w:val="left" w:pos="6663"/>
              </w:tabs>
              <w:autoSpaceDE/>
              <w:autoSpaceDN/>
              <w:contextualSpacing/>
              <w:rPr>
                <w:rFonts w:eastAsia="Calibri" w:cs="Times New Roman"/>
                <w:b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szCs w:val="28"/>
                <w:lang w:eastAsia="ru-RU"/>
              </w:rPr>
              <w:t xml:space="preserve">                                                                         УТВЕРЖДАЮ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djustRightInd w:val="0"/>
              <w:ind w:right="850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                                           Проректор по учебной работе </w:t>
            </w:r>
          </w:p>
          <w:p w:rsidR="009726E1" w:rsidRPr="009726E1" w:rsidRDefault="009726E1" w:rsidP="009726E1">
            <w:pPr>
              <w:tabs>
                <w:tab w:val="left" w:pos="567"/>
                <w:tab w:val="left" w:pos="709"/>
                <w:tab w:val="left" w:pos="5670"/>
              </w:tabs>
              <w:overflowPunct w:val="0"/>
              <w:adjustRightInd w:val="0"/>
              <w:ind w:right="141"/>
              <w:jc w:val="center"/>
              <w:textAlignment w:val="baseline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    </w:t>
            </w:r>
            <w:r w:rsidR="00B86638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</w:t>
            </w:r>
            <w:bookmarkStart w:id="0" w:name="_GoBack"/>
            <w:bookmarkEnd w:id="0"/>
            <w:r w:rsidR="00DE579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="00DE5791" w:rsidRPr="00DE5791">
              <w:rPr>
                <w:rFonts w:ascii="Calibri" w:eastAsia="Calibri" w:hAnsi="Calibri" w:cs="Times New Roman"/>
                <w:noProof/>
                <w:sz w:val="22"/>
                <w:u w:val="single"/>
                <w:lang w:eastAsia="ru-RU"/>
              </w:rPr>
              <w:drawing>
                <wp:inline distT="0" distB="0" distL="0" distR="0" wp14:anchorId="2E87EF5C" wp14:editId="2FF66388">
                  <wp:extent cx="691764" cy="294198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01795" cy="2984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>Л.В. Ватлина</w:t>
            </w:r>
          </w:p>
          <w:p w:rsidR="005146F0" w:rsidRPr="009726E1" w:rsidRDefault="009726E1" w:rsidP="005146F0">
            <w:pPr>
              <w:tabs>
                <w:tab w:val="left" w:pos="8460"/>
                <w:tab w:val="left" w:pos="11700"/>
              </w:tabs>
              <w:overflowPunct w:val="0"/>
              <w:adjustRightInd w:val="0"/>
              <w:jc w:val="center"/>
              <w:textAlignment w:val="baseline"/>
              <w:rPr>
                <w:rFonts w:eastAsia="Calibri" w:cs="Times New Roman"/>
                <w:szCs w:val="28"/>
                <w:lang w:eastAsia="ru-RU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</w:t>
            </w:r>
            <w:r w:rsidR="005146F0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                         28 мая 2025г.</w:t>
            </w:r>
          </w:p>
          <w:p w:rsidR="009726E1" w:rsidRPr="009726E1" w:rsidRDefault="009726E1" w:rsidP="009726E1">
            <w:pPr>
              <w:tabs>
                <w:tab w:val="left" w:pos="6521"/>
              </w:tabs>
              <w:adjustRightInd w:val="0"/>
              <w:jc w:val="center"/>
              <w:rPr>
                <w:rFonts w:eastAsia="Calibri" w:cs="Times New Roman"/>
                <w:szCs w:val="28"/>
                <w:lang w:eastAsia="ru-RU"/>
              </w:rPr>
            </w:pPr>
          </w:p>
        </w:tc>
      </w:tr>
    </w:tbl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u w:val="single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9726E1" w:rsidRPr="009726E1" w:rsidTr="009726E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46F0" w:rsidRDefault="009726E1" w:rsidP="0097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Рабочая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val="en-US" w:eastAsia="ru-RU"/>
              </w:rPr>
              <w:t xml:space="preserve"> </w:t>
            </w:r>
            <w:r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 xml:space="preserve">ПРОГРАММа </w:t>
            </w:r>
          </w:p>
          <w:p w:rsidR="009726E1" w:rsidRPr="009726E1" w:rsidRDefault="005146F0" w:rsidP="009726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  <w:r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>ОБЩЕОБРАЗОВАТЕЛЬНОЙ</w:t>
            </w:r>
            <w:r w:rsidR="009726E1" w:rsidRPr="009726E1"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  <w:t xml:space="preserve"> дисциплины</w:t>
            </w:r>
          </w:p>
        </w:tc>
      </w:tr>
      <w:tr w:rsidR="009726E1" w:rsidRPr="009726E1" w:rsidTr="009726E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5146F0" w:rsidP="003021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djustRightInd w:val="0"/>
              <w:spacing w:line="276" w:lineRule="auto"/>
              <w:jc w:val="center"/>
              <w:rPr>
                <w:rFonts w:eastAsia="Calibri" w:cs="Times New Roman"/>
                <w:bCs/>
                <w:caps/>
                <w:szCs w:val="28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О</w:t>
            </w:r>
            <w:r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Д.0</w:t>
            </w:r>
            <w:r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>5</w:t>
            </w:r>
            <w:r w:rsidRPr="009726E1">
              <w:rPr>
                <w:rFonts w:eastAsia="Calibri" w:cs="Times New Roman"/>
                <w:b/>
                <w:color w:val="000000"/>
                <w:szCs w:val="28"/>
                <w:lang w:eastAsia="ru-RU"/>
              </w:rPr>
              <w:t xml:space="preserve"> ГЕОГРАФИЯ</w:t>
            </w:r>
            <w:r w:rsidRPr="009726E1">
              <w:rPr>
                <w:rFonts w:eastAsia="Calibri" w:cs="Times New Roman"/>
                <w:bCs/>
                <w:szCs w:val="28"/>
                <w:lang w:eastAsia="ru-RU"/>
              </w:rPr>
              <w:t xml:space="preserve"> </w:t>
            </w:r>
          </w:p>
        </w:tc>
      </w:tr>
      <w:tr w:rsidR="009726E1" w:rsidRPr="009726E1" w:rsidTr="00DE5791">
        <w:trPr>
          <w:trHeight w:val="174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6E1" w:rsidRPr="009726E1" w:rsidRDefault="009726E1" w:rsidP="00DE5791">
            <w:pPr>
              <w:widowControl/>
              <w:autoSpaceDE/>
              <w:autoSpaceDN/>
              <w:contextualSpacing/>
              <w:rPr>
                <w:rFonts w:eastAsia="Calibri" w:cs="Times New Roman"/>
                <w:b/>
                <w:bCs/>
                <w:caps/>
                <w:szCs w:val="28"/>
                <w:lang w:eastAsia="ru-RU"/>
              </w:rPr>
            </w:pPr>
          </w:p>
        </w:tc>
      </w:tr>
    </w:tbl>
    <w:p w:rsidR="00700F9C" w:rsidRPr="00700F9C" w:rsidRDefault="00700F9C" w:rsidP="00700F9C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700F9C">
        <w:rPr>
          <w:rFonts w:eastAsia="Times New Roman" w:cs="Times New Roman"/>
          <w:szCs w:val="28"/>
        </w:rPr>
        <w:t xml:space="preserve">по специальности </w:t>
      </w:r>
    </w:p>
    <w:p w:rsidR="00700F9C" w:rsidRPr="00700F9C" w:rsidRDefault="00700F9C" w:rsidP="00700F9C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</w:rPr>
      </w:pPr>
      <w:r w:rsidRPr="00700F9C">
        <w:rPr>
          <w:rFonts w:eastAsia="Times New Roman" w:cs="Times New Roman"/>
          <w:szCs w:val="28"/>
        </w:rPr>
        <w:t>среднего профессионального образования</w:t>
      </w:r>
    </w:p>
    <w:p w:rsidR="00700F9C" w:rsidRPr="00700F9C" w:rsidRDefault="00700F9C" w:rsidP="00700F9C">
      <w:pPr>
        <w:widowControl/>
        <w:autoSpaceDE/>
        <w:autoSpaceDN/>
        <w:spacing w:before="240" w:line="360" w:lineRule="auto"/>
        <w:jc w:val="center"/>
        <w:rPr>
          <w:rFonts w:eastAsia="Times New Roman" w:cs="Times New Roman"/>
          <w:b/>
          <w:szCs w:val="28"/>
        </w:rPr>
      </w:pPr>
      <w:r w:rsidRPr="00700F9C">
        <w:rPr>
          <w:rFonts w:eastAsia="Times New Roman" w:cs="Times New Roman"/>
          <w:b/>
          <w:bCs/>
          <w:szCs w:val="28"/>
        </w:rPr>
        <w:t>38.02.07 Банковское дело</w:t>
      </w:r>
    </w:p>
    <w:p w:rsidR="00700F9C" w:rsidRPr="00700F9C" w:rsidRDefault="00700F9C" w:rsidP="00700F9C">
      <w:pPr>
        <w:widowControl/>
        <w:autoSpaceDE/>
        <w:autoSpaceDN/>
        <w:spacing w:line="360" w:lineRule="auto"/>
        <w:contextualSpacing/>
        <w:jc w:val="center"/>
        <w:outlineLvl w:val="0"/>
        <w:rPr>
          <w:rFonts w:eastAsia="Times New Roman" w:cs="Times New Roman"/>
          <w:bCs/>
          <w:szCs w:val="28"/>
        </w:rPr>
      </w:pPr>
      <w:r w:rsidRPr="00700F9C">
        <w:rPr>
          <w:rFonts w:eastAsia="Times New Roman" w:cs="Times New Roman"/>
          <w:bCs/>
          <w:szCs w:val="28"/>
        </w:rPr>
        <w:t xml:space="preserve">квалификация выпускника </w:t>
      </w:r>
    </w:p>
    <w:p w:rsidR="00700F9C" w:rsidRPr="00700F9C" w:rsidRDefault="00700F9C" w:rsidP="00700F9C">
      <w:pPr>
        <w:widowControl/>
        <w:autoSpaceDE/>
        <w:autoSpaceDN/>
        <w:spacing w:line="360" w:lineRule="auto"/>
        <w:contextualSpacing/>
        <w:jc w:val="center"/>
        <w:outlineLvl w:val="0"/>
        <w:rPr>
          <w:rFonts w:eastAsia="Times New Roman" w:cs="Times New Roman"/>
          <w:bCs/>
          <w:color w:val="FF0000"/>
          <w:szCs w:val="28"/>
        </w:rPr>
      </w:pPr>
      <w:r w:rsidRPr="00700F9C">
        <w:rPr>
          <w:rFonts w:eastAsia="Courier New" w:cs="Times New Roman"/>
          <w:color w:val="000000"/>
          <w:szCs w:val="28"/>
          <w:lang w:eastAsia="ru-RU"/>
        </w:rPr>
        <w:t>Специалист банковского дела</w:t>
      </w:r>
    </w:p>
    <w:p w:rsidR="009726E1" w:rsidRPr="009726E1" w:rsidRDefault="009726E1" w:rsidP="009726E1">
      <w:pPr>
        <w:widowControl/>
        <w:autoSpaceDE/>
        <w:autoSpaceDN/>
        <w:spacing w:line="276" w:lineRule="auto"/>
        <w:jc w:val="center"/>
        <w:rPr>
          <w:rFonts w:eastAsia="Times New Roman" w:cs="Times New Roman"/>
          <w:szCs w:val="28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700F9C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rPr>
          <w:rFonts w:eastAsia="Times New Roman" w:cs="Times New Roman"/>
          <w:sz w:val="32"/>
          <w:szCs w:val="32"/>
          <w:lang w:eastAsia="ru-RU"/>
        </w:rPr>
      </w:pPr>
    </w:p>
    <w:p w:rsidR="009726E1" w:rsidRPr="009726E1" w:rsidRDefault="009726E1" w:rsidP="009726E1">
      <w:pPr>
        <w:widowControl/>
        <w:autoSpaceDE/>
        <w:autoSpaceDN/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9726E1">
        <w:rPr>
          <w:rFonts w:eastAsia="Times New Roman" w:cs="Times New Roman"/>
          <w:szCs w:val="28"/>
          <w:lang w:eastAsia="ru-RU"/>
        </w:rPr>
        <w:t xml:space="preserve">Новосибирск </w:t>
      </w:r>
      <w:r w:rsidRPr="009726E1">
        <w:rPr>
          <w:rFonts w:eastAsia="Times New Roman" w:cs="Times New Roman"/>
          <w:szCs w:val="28"/>
          <w:lang w:eastAsia="ru-RU"/>
        </w:rPr>
        <w:br/>
      </w:r>
      <w:r w:rsidR="005146F0">
        <w:rPr>
          <w:rFonts w:eastAsia="Times New Roman" w:cs="Times New Roman"/>
          <w:szCs w:val="28"/>
          <w:lang w:eastAsia="ru-RU"/>
        </w:rPr>
        <w:t>2025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700F9C">
                  <w:pPr>
                    <w:widowControl/>
                    <w:autoSpaceDE/>
                    <w:autoSpaceDN/>
                    <w:ind w:firstLine="709"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lastRenderedPageBreak/>
                    <w:t xml:space="preserve">Рабочая программа учебной дисциплины </w:t>
                  </w:r>
                  <w:r w:rsidRPr="009726E1">
                    <w:rPr>
                      <w:rFonts w:eastAsia="Times New Roman" w:cs="Times New Roman"/>
                      <w:i/>
                      <w:szCs w:val="28"/>
                    </w:rPr>
                    <w:t>«География»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разработана в </w:t>
                  </w:r>
                  <w:r w:rsidR="00700F9C" w:rsidRPr="00700F9C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413, федерального государственного образовательного стандарта среднего профессионального образования по специальности 38.02.07 </w:t>
                  </w:r>
                  <w:r w:rsidR="00700F9C" w:rsidRPr="00700F9C">
                    <w:rPr>
                      <w:rFonts w:eastAsia="Times New Roman" w:cs="Times New Roman"/>
                      <w:szCs w:val="28"/>
                    </w:rPr>
                    <w:t>Банковское дело</w:t>
                  </w:r>
                  <w:r w:rsidR="00700F9C" w:rsidRPr="00700F9C">
                    <w:rPr>
                      <w:rFonts w:eastAsia="Times New Roman" w:cs="Times New Roman"/>
                      <w:color w:val="000000"/>
                      <w:szCs w:val="28"/>
                    </w:rPr>
                    <w:t>, утвержденного приказом Минобрнауки Российской Федерации от 09.12.2016 № 1547.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9726E1" w:rsidRPr="009726E1" w:rsidTr="009726E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contextualSpacing/>
                    <w:rPr>
                      <w:rFonts w:eastAsia="Calibri" w:cs="Times New Roman"/>
                      <w:b/>
                      <w:szCs w:val="28"/>
                      <w:lang w:eastAsia="ru-RU"/>
                    </w:rPr>
                  </w:pPr>
                  <w:r w:rsidRPr="009726E1">
                    <w:rPr>
                      <w:rFonts w:eastAsia="Calibri" w:cs="Times New Roman"/>
                      <w:b/>
                      <w:szCs w:val="28"/>
                      <w:lang w:eastAsia="ru-RU"/>
                    </w:rPr>
                    <w:t xml:space="preserve">РАЗРАБОТЧИК: 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color w:val="000000"/>
                <w:szCs w:val="28"/>
              </w:rPr>
              <w:t xml:space="preserve">Н. Ю. Петрикевич - старший преподаватель кафедры теоретической и </w:t>
            </w:r>
            <w:r w:rsidRPr="009726E1">
              <w:rPr>
                <w:rFonts w:eastAsia="Times New Roman" w:cs="Times New Roman"/>
                <w:color w:val="000000"/>
                <w:szCs w:val="28"/>
              </w:rPr>
              <w:br/>
              <w:t>прикладной экономики</w:t>
            </w:r>
            <w:proofErr w:type="gramStart"/>
            <w:r w:rsidRPr="009726E1">
              <w:rPr>
                <w:rFonts w:eastAsia="Times New Roman" w:cs="Times New Roman"/>
                <w:color w:val="000000"/>
                <w:szCs w:val="28"/>
              </w:rPr>
              <w:t xml:space="preserve"> .</w:t>
            </w:r>
            <w:proofErr w:type="gramEnd"/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408" w:type="dxa"/>
            <w:gridSpan w:val="7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9726E1" w:rsidRPr="009726E1" w:rsidTr="009726E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ind w:left="682"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4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ind w:right="-3914"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30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726E1" w:rsidRPr="009726E1" w:rsidTr="009726E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</w:rPr>
                    <w:t>РЕЦЕНЗЕНТ: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Е.А.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Мытарева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- канд. геогр. наук, доцент кафедры теоретической и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br/>
                    <w:t>прикладной экономики.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9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83" w:type="dxa"/>
            <w:gridSpan w:val="2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61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6707" w:type="dxa"/>
            <w:gridSpan w:val="3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3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403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49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262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  <w:tc>
          <w:tcPr>
            <w:tcW w:w="110" w:type="dxa"/>
          </w:tcPr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</w:tbl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widowControl/>
        <w:tabs>
          <w:tab w:val="left" w:pos="709"/>
        </w:tabs>
        <w:autoSpaceDE/>
        <w:autoSpaceDN/>
        <w:spacing w:line="276" w:lineRule="auto"/>
        <w:ind w:firstLine="284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Рабочая программа учебной дисциплины </w:t>
      </w:r>
      <w:r w:rsidRPr="009726E1">
        <w:rPr>
          <w:rFonts w:eastAsia="Times New Roman" w:cs="Times New Roman"/>
          <w:i/>
          <w:color w:val="000000"/>
          <w:szCs w:val="28"/>
        </w:rPr>
        <w:t>«География»</w:t>
      </w:r>
      <w:r w:rsidRPr="009726E1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9726E1">
        <w:rPr>
          <w:rFonts w:eastAsia="Times New Roman" w:cs="Times New Roman"/>
          <w:color w:val="000000"/>
          <w:szCs w:val="28"/>
          <w:lang w:eastAsia="ru-RU"/>
        </w:rPr>
        <w:t>рассмотрена и одобрена</w:t>
      </w:r>
      <w:proofErr w:type="gramEnd"/>
      <w:r w:rsidRPr="009726E1">
        <w:rPr>
          <w:rFonts w:eastAsia="Times New Roman" w:cs="Times New Roman"/>
          <w:color w:val="000000"/>
          <w:szCs w:val="28"/>
          <w:lang w:eastAsia="ru-RU"/>
        </w:rPr>
        <w:t xml:space="preserve"> на заседании </w:t>
      </w:r>
      <w:r w:rsidRPr="009726E1">
        <w:rPr>
          <w:rFonts w:eastAsia="Times New Roman" w:cs="Times New Roman"/>
          <w:color w:val="000000"/>
          <w:szCs w:val="28"/>
        </w:rPr>
        <w:t xml:space="preserve">кафедры теоретической и прикладной экономики </w:t>
      </w:r>
      <w:r w:rsidRPr="009726E1">
        <w:rPr>
          <w:rFonts w:eastAsia="Times New Roman" w:cs="Times New Roman"/>
          <w:szCs w:val="28"/>
          <w:lang w:eastAsia="ru-RU"/>
        </w:rPr>
        <w:t xml:space="preserve">от </w:t>
      </w:r>
      <w:r w:rsidR="00770915">
        <w:rPr>
          <w:rFonts w:eastAsia="Calibri" w:cs="Times New Roman"/>
          <w:szCs w:val="28"/>
        </w:rPr>
        <w:t>19 июня</w:t>
      </w:r>
      <w:r w:rsidRPr="009726E1">
        <w:rPr>
          <w:rFonts w:eastAsia="Calibri" w:cs="Times New Roman"/>
          <w:szCs w:val="28"/>
        </w:rPr>
        <w:t xml:space="preserve"> 202</w:t>
      </w:r>
      <w:r w:rsidR="00770915">
        <w:rPr>
          <w:rFonts w:eastAsia="Calibri" w:cs="Times New Roman"/>
          <w:szCs w:val="28"/>
        </w:rPr>
        <w:t>4</w:t>
      </w:r>
      <w:r>
        <w:rPr>
          <w:rFonts w:eastAsia="Calibri" w:cs="Times New Roman"/>
          <w:szCs w:val="28"/>
        </w:rPr>
        <w:t xml:space="preserve"> </w:t>
      </w:r>
      <w:r w:rsidRPr="009726E1">
        <w:rPr>
          <w:rFonts w:eastAsia="Calibri" w:cs="Times New Roman"/>
          <w:szCs w:val="28"/>
        </w:rPr>
        <w:t xml:space="preserve">г. № </w:t>
      </w:r>
      <w:r>
        <w:rPr>
          <w:rFonts w:eastAsia="Calibri" w:cs="Times New Roman"/>
          <w:szCs w:val="28"/>
        </w:rPr>
        <w:t>1</w:t>
      </w:r>
      <w:r w:rsidR="00DE5791">
        <w:rPr>
          <w:rFonts w:eastAsia="Calibri" w:cs="Times New Roman"/>
          <w:szCs w:val="28"/>
        </w:rPr>
        <w:t>1</w:t>
      </w:r>
      <w:r w:rsidRPr="009726E1">
        <w:rPr>
          <w:rFonts w:eastAsia="Calibri" w:cs="Times New Roman"/>
          <w:szCs w:val="28"/>
        </w:rPr>
        <w:t>.</w:t>
      </w: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jc w:val="both"/>
        <w:textAlignment w:val="baseline"/>
        <w:rPr>
          <w:rFonts w:eastAsia="Calibri" w:cs="Times New Roman"/>
          <w:color w:val="000000"/>
          <w:szCs w:val="28"/>
          <w:lang w:eastAsia="ru-RU"/>
        </w:rPr>
      </w:pP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Calibri" w:cs="Times New Roman"/>
          <w:color w:val="000000"/>
          <w:szCs w:val="28"/>
          <w:lang w:eastAsia="ru-RU"/>
        </w:rPr>
        <w:t xml:space="preserve">Заведующий кафедрой </w:t>
      </w:r>
    </w:p>
    <w:p w:rsidR="009726E1" w:rsidRPr="009726E1" w:rsidRDefault="009726E1" w:rsidP="009726E1">
      <w:pPr>
        <w:overflowPunct w:val="0"/>
        <w:adjustRightInd w:val="0"/>
        <w:textAlignment w:val="baseline"/>
        <w:rPr>
          <w:rFonts w:eastAsia="Calibri" w:cs="Times New Roman"/>
          <w:color w:val="000000"/>
          <w:szCs w:val="28"/>
          <w:lang w:eastAsia="ru-RU"/>
        </w:rPr>
      </w:pPr>
      <w:r w:rsidRPr="009726E1">
        <w:rPr>
          <w:rFonts w:eastAsia="Times New Roman" w:cs="Times New Roman"/>
          <w:color w:val="000000"/>
          <w:szCs w:val="28"/>
        </w:rPr>
        <w:t xml:space="preserve">теоретической и прикладной экономики </w:t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="00DE5791" w:rsidRPr="00DE5791">
        <w:rPr>
          <w:rFonts w:ascii="Calibri" w:eastAsia="Calibri" w:hAnsi="Calibri" w:cs="Times New Roman"/>
          <w:noProof/>
          <w:sz w:val="22"/>
          <w:u w:val="single"/>
          <w:lang w:eastAsia="ru-RU"/>
        </w:rPr>
        <w:drawing>
          <wp:inline distT="0" distB="0" distL="0" distR="0" wp14:anchorId="2E87EF5C" wp14:editId="2FF66388">
            <wp:extent cx="691764" cy="29419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701795" cy="2984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Times New Roman" w:cs="Times New Roman"/>
          <w:color w:val="000000"/>
          <w:szCs w:val="28"/>
        </w:rPr>
        <w:tab/>
      </w:r>
      <w:r w:rsidRPr="009726E1">
        <w:rPr>
          <w:rFonts w:eastAsia="Calibri" w:cs="Times New Roman"/>
          <w:color w:val="000000"/>
          <w:szCs w:val="28"/>
          <w:lang w:eastAsia="ru-RU"/>
        </w:rPr>
        <w:t>Л.В. Ватлина</w:t>
      </w:r>
    </w:p>
    <w:p w:rsidR="002B10B6" w:rsidRDefault="002B10B6">
      <w:pPr>
        <w:spacing w:line="268" w:lineRule="auto"/>
        <w:sectPr w:rsidR="002B10B6">
          <w:footerReference w:type="default" r:id="rId10"/>
          <w:pgSz w:w="11910" w:h="16840"/>
          <w:pgMar w:top="1040" w:right="740" w:bottom="1200" w:left="1500" w:header="0" w:footer="1007" w:gutter="0"/>
          <w:pgNumType w:start="2"/>
          <w:cols w:space="720"/>
        </w:sectPr>
      </w:pPr>
    </w:p>
    <w:p w:rsidR="002B10B6" w:rsidRPr="003339BB" w:rsidRDefault="00052868" w:rsidP="009E0DBE">
      <w:pPr>
        <w:jc w:val="center"/>
        <w:rPr>
          <w:rFonts w:cs="Times New Roman"/>
          <w:szCs w:val="28"/>
        </w:rPr>
      </w:pPr>
      <w:r w:rsidRPr="003339BB">
        <w:rPr>
          <w:rFonts w:cs="Times New Roman"/>
          <w:szCs w:val="28"/>
        </w:rPr>
        <w:lastRenderedPageBreak/>
        <w:t>СОДЕРЖАНИЕ</w:t>
      </w:r>
    </w:p>
    <w:p w:rsidR="002B10B6" w:rsidRPr="003339BB" w:rsidRDefault="002B10B6" w:rsidP="003339BB">
      <w:pPr>
        <w:rPr>
          <w:rFonts w:cs="Times New Roman"/>
          <w:szCs w:val="28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"/>
        <w:gridCol w:w="8621"/>
        <w:gridCol w:w="705"/>
      </w:tblGrid>
      <w:tr w:rsidR="00C149ED" w:rsidRPr="003339BB" w:rsidTr="003339BB"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№</w:t>
            </w: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proofErr w:type="gramStart"/>
            <w:r w:rsidRPr="003339BB">
              <w:rPr>
                <w:rFonts w:cs="Times New Roman"/>
                <w:szCs w:val="28"/>
              </w:rPr>
              <w:t>п</w:t>
            </w:r>
            <w:proofErr w:type="gramEnd"/>
            <w:r w:rsidRPr="003339BB">
              <w:rPr>
                <w:rFonts w:cs="Times New Roman"/>
                <w:szCs w:val="28"/>
              </w:rPr>
              <w:t>/п</w:t>
            </w:r>
          </w:p>
        </w:tc>
        <w:tc>
          <w:tcPr>
            <w:tcW w:w="8621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стр.</w:t>
            </w:r>
          </w:p>
        </w:tc>
      </w:tr>
      <w:tr w:rsidR="00C149ED" w:rsidRPr="003339BB" w:rsidTr="009E0DBE">
        <w:trPr>
          <w:trHeight w:val="69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1.</w:t>
            </w:r>
          </w:p>
        </w:tc>
        <w:tc>
          <w:tcPr>
            <w:tcW w:w="8621" w:type="dxa"/>
            <w:vAlign w:val="center"/>
          </w:tcPr>
          <w:p w:rsidR="00C149ED" w:rsidRPr="009E0DBE" w:rsidRDefault="005146F0" w:rsidP="009726E1">
            <w:pPr>
              <w:rPr>
                <w:rFonts w:cs="Times New Roman"/>
                <w:szCs w:val="28"/>
              </w:rPr>
            </w:pPr>
            <w:hyperlink w:anchor="_bookmark0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Общая характеристика рабочей программы общеобразовательной</w:t>
              </w:r>
            </w:hyperlink>
            <w:r w:rsidR="00C149ED" w:rsidRPr="009E0DBE">
              <w:rPr>
                <w:rFonts w:cs="Times New Roman"/>
                <w:szCs w:val="28"/>
              </w:rPr>
              <w:t xml:space="preserve"> дисциплины</w:t>
            </w:r>
            <w:r w:rsidR="00392B38" w:rsidRPr="009E0DBE">
              <w:rPr>
                <w:rFonts w:cs="Times New Roman"/>
                <w:szCs w:val="28"/>
              </w:rPr>
              <w:t xml:space="preserve"> </w:t>
            </w:r>
            <w:r w:rsidR="003339BB" w:rsidRPr="009E0DBE">
              <w:rPr>
                <w:rFonts w:cs="Times New Roman"/>
                <w:szCs w:val="28"/>
              </w:rPr>
              <w:t>……………………………………………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</w:t>
            </w:r>
          </w:p>
        </w:tc>
      </w:tr>
      <w:tr w:rsidR="00C149ED" w:rsidRPr="003339BB" w:rsidTr="009E0DBE">
        <w:trPr>
          <w:trHeight w:val="433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Структура и содержание общеобразовательной дисциплины</w:t>
            </w:r>
            <w:r w:rsidR="003339BB" w:rsidRPr="009E0DBE">
              <w:rPr>
                <w:rFonts w:cs="Times New Roman"/>
                <w:szCs w:val="28"/>
              </w:rPr>
              <w:t>…………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18</w:t>
            </w:r>
          </w:p>
        </w:tc>
      </w:tr>
      <w:tr w:rsidR="00C149ED" w:rsidRPr="003339BB" w:rsidTr="009E0DBE">
        <w:trPr>
          <w:trHeight w:val="425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3.</w:t>
            </w:r>
          </w:p>
        </w:tc>
        <w:tc>
          <w:tcPr>
            <w:tcW w:w="8621" w:type="dxa"/>
          </w:tcPr>
          <w:p w:rsidR="00C149ED" w:rsidRPr="009E0DBE" w:rsidRDefault="00C149ED" w:rsidP="003339BB">
            <w:pPr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szCs w:val="28"/>
              </w:rPr>
              <w:t>Условия реализации программы общеобразовательной дисциплины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27</w:t>
            </w:r>
          </w:p>
        </w:tc>
      </w:tr>
      <w:tr w:rsidR="00C149ED" w:rsidRPr="003339BB" w:rsidTr="009E0DBE">
        <w:trPr>
          <w:trHeight w:val="701"/>
        </w:trPr>
        <w:tc>
          <w:tcPr>
            <w:tcW w:w="594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4.</w:t>
            </w:r>
          </w:p>
        </w:tc>
        <w:tc>
          <w:tcPr>
            <w:tcW w:w="8621" w:type="dxa"/>
          </w:tcPr>
          <w:p w:rsidR="00C149ED" w:rsidRPr="009E0DBE" w:rsidRDefault="005146F0" w:rsidP="003339BB">
            <w:pPr>
              <w:rPr>
                <w:rFonts w:cs="Times New Roman"/>
                <w:szCs w:val="28"/>
              </w:rPr>
            </w:pPr>
            <w:hyperlink w:anchor="_bookmark7" w:history="1">
              <w:r w:rsidR="00C149ED" w:rsidRPr="009E0DBE">
                <w:rPr>
                  <w:rStyle w:val="aa"/>
                  <w:rFonts w:cs="Times New Roman"/>
                  <w:color w:val="auto"/>
                  <w:szCs w:val="28"/>
                  <w:u w:val="none"/>
                </w:rPr>
                <w:t>Контроль и оценка результатов освоения общеобразовательной дисциплины</w:t>
              </w:r>
            </w:hyperlink>
            <w:r w:rsidR="003339BB" w:rsidRPr="009E0DBE">
              <w:rPr>
                <w:rFonts w:cs="Times New Roman"/>
                <w:szCs w:val="28"/>
              </w:rPr>
              <w:t>……………………………………………………………..</w:t>
            </w:r>
          </w:p>
        </w:tc>
        <w:tc>
          <w:tcPr>
            <w:tcW w:w="705" w:type="dxa"/>
          </w:tcPr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</w:p>
          <w:p w:rsidR="00C149ED" w:rsidRPr="003339BB" w:rsidRDefault="00C149ED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28</w:t>
            </w:r>
          </w:p>
        </w:tc>
      </w:tr>
    </w:tbl>
    <w:p w:rsidR="002B10B6" w:rsidRPr="003339BB" w:rsidRDefault="002B10B6" w:rsidP="003339BB">
      <w:pPr>
        <w:rPr>
          <w:rFonts w:cs="Times New Roman"/>
          <w:szCs w:val="28"/>
        </w:rPr>
        <w:sectPr w:rsidR="002B10B6" w:rsidRPr="003339BB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Pr="007A3702" w:rsidRDefault="00052868" w:rsidP="007A3702">
      <w:pPr>
        <w:jc w:val="center"/>
        <w:rPr>
          <w:rFonts w:cs="Times New Roman"/>
          <w:b/>
          <w:szCs w:val="28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 w:rsidRPr="007A3702">
        <w:rPr>
          <w:rFonts w:cs="Times New Roman"/>
          <w:b/>
          <w:szCs w:val="28"/>
        </w:rPr>
        <w:lastRenderedPageBreak/>
        <w:t xml:space="preserve">Общая характеристика рабочей программы общеобразовательной дисциплины </w:t>
      </w:r>
      <w:r w:rsidR="00770915">
        <w:rPr>
          <w:rFonts w:cs="Times New Roman"/>
          <w:b/>
          <w:szCs w:val="28"/>
        </w:rPr>
        <w:t>О</w:t>
      </w:r>
      <w:r w:rsidR="00392B38" w:rsidRPr="007A3702">
        <w:rPr>
          <w:rFonts w:cs="Times New Roman"/>
          <w:b/>
          <w:szCs w:val="28"/>
        </w:rPr>
        <w:t xml:space="preserve">Д.05 </w:t>
      </w:r>
      <w:r w:rsidRPr="007A3702">
        <w:rPr>
          <w:rFonts w:cs="Times New Roman"/>
          <w:b/>
          <w:szCs w:val="28"/>
        </w:rPr>
        <w:t>География»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764C04" w:rsidP="007A3702">
      <w:pPr>
        <w:ind w:firstLine="720"/>
        <w:rPr>
          <w:rFonts w:cs="Times New Roman"/>
          <w:b/>
          <w:szCs w:val="28"/>
        </w:rPr>
      </w:pPr>
      <w:r w:rsidRPr="007A3702">
        <w:rPr>
          <w:rFonts w:cs="Times New Roman"/>
          <w:b/>
          <w:szCs w:val="28"/>
        </w:rPr>
        <w:t xml:space="preserve">1.1. </w:t>
      </w:r>
      <w:r w:rsidR="00052868" w:rsidRPr="007A3702">
        <w:rPr>
          <w:rFonts w:cs="Times New Roman"/>
          <w:b/>
          <w:szCs w:val="28"/>
        </w:rPr>
        <w:t xml:space="preserve">Место дисциплины в структуре основной образовательной программы </w:t>
      </w:r>
      <w:r w:rsidR="00392B38" w:rsidRPr="007A3702">
        <w:rPr>
          <w:rFonts w:cs="Times New Roman"/>
          <w:b/>
          <w:szCs w:val="28"/>
        </w:rPr>
        <w:t xml:space="preserve">среднего профессионального образования </w:t>
      </w:r>
    </w:p>
    <w:p w:rsidR="002B10B6" w:rsidRPr="007A3702" w:rsidRDefault="00052868" w:rsidP="00440DB9">
      <w:pPr>
        <w:ind w:firstLine="720"/>
        <w:contextualSpacing/>
        <w:jc w:val="both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Общеобразовательная дисциплина </w:t>
      </w:r>
      <w:r w:rsidR="00770915">
        <w:rPr>
          <w:rFonts w:cs="Times New Roman"/>
          <w:szCs w:val="28"/>
        </w:rPr>
        <w:t>О</w:t>
      </w:r>
      <w:r w:rsidRPr="007A3702">
        <w:rPr>
          <w:rFonts w:cs="Times New Roman"/>
          <w:szCs w:val="28"/>
        </w:rPr>
        <w:t xml:space="preserve">Д.05 География является обязательной частью общеобразовательного цикла образовательной программы в соответствии с ФГОС СПО </w:t>
      </w:r>
      <w:r w:rsidR="00440DB9" w:rsidRPr="00700F9C">
        <w:rPr>
          <w:rFonts w:eastAsia="Times New Roman" w:cs="Times New Roman"/>
          <w:color w:val="000000"/>
          <w:szCs w:val="28"/>
        </w:rPr>
        <w:t xml:space="preserve">по специальности 38.02.07 </w:t>
      </w:r>
      <w:r w:rsidR="00440DB9" w:rsidRPr="00700F9C">
        <w:rPr>
          <w:rFonts w:eastAsia="Times New Roman" w:cs="Times New Roman"/>
          <w:szCs w:val="28"/>
        </w:rPr>
        <w:t>Банковское дело</w:t>
      </w:r>
      <w:r w:rsidR="00440DB9" w:rsidRPr="007A3702">
        <w:rPr>
          <w:rFonts w:cs="Times New Roman"/>
          <w:b/>
          <w:szCs w:val="28"/>
        </w:rPr>
        <w:t xml:space="preserve"> </w:t>
      </w:r>
      <w:r w:rsidR="00764C04" w:rsidRPr="007A3702">
        <w:rPr>
          <w:rFonts w:cs="Times New Roman"/>
          <w:b/>
          <w:szCs w:val="28"/>
        </w:rPr>
        <w:t>1.2.</w:t>
      </w:r>
      <w:r w:rsidRPr="007A3702">
        <w:rPr>
          <w:rFonts w:cs="Times New Roman"/>
          <w:b/>
          <w:szCs w:val="28"/>
        </w:rPr>
        <w:t>Цели и планируемые результаты освоения дисциплины</w:t>
      </w:r>
      <w:r w:rsidR="00713587" w:rsidRPr="007A3702">
        <w:rPr>
          <w:rFonts w:cs="Times New Roman"/>
          <w:szCs w:val="28"/>
        </w:rPr>
        <w:t>.</w:t>
      </w:r>
    </w:p>
    <w:p w:rsidR="002B10B6" w:rsidRPr="007A3702" w:rsidRDefault="007A3702" w:rsidP="007A3702">
      <w:pPr>
        <w:ind w:firstLine="72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</w:t>
      </w:r>
      <w:r w:rsidR="00764C04" w:rsidRPr="007A3702">
        <w:rPr>
          <w:rFonts w:cs="Times New Roman"/>
          <w:b/>
          <w:szCs w:val="28"/>
        </w:rPr>
        <w:t xml:space="preserve">1.2.1. </w:t>
      </w:r>
      <w:r w:rsidR="00052868" w:rsidRPr="007A3702">
        <w:rPr>
          <w:rFonts w:cs="Times New Roman"/>
          <w:b/>
          <w:szCs w:val="28"/>
        </w:rPr>
        <w:t>Цели дисциплины</w:t>
      </w:r>
    </w:p>
    <w:p w:rsidR="00392B38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Содержание программы общеобразовательной дисциплины </w:t>
      </w:r>
      <w:r w:rsidR="00770915">
        <w:rPr>
          <w:rFonts w:cs="Times New Roman"/>
          <w:szCs w:val="28"/>
        </w:rPr>
        <w:t>О</w:t>
      </w:r>
      <w:r w:rsidR="007A3702">
        <w:rPr>
          <w:rFonts w:cs="Times New Roman"/>
          <w:szCs w:val="28"/>
        </w:rPr>
        <w:t xml:space="preserve">Д.05 </w:t>
      </w:r>
      <w:r w:rsidRPr="007A3702">
        <w:rPr>
          <w:rFonts w:cs="Times New Roman"/>
          <w:szCs w:val="28"/>
        </w:rPr>
        <w:t xml:space="preserve">География направлено на достижение следующих целей: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7A3702">
        <w:rPr>
          <w:rFonts w:cs="Times New Roman"/>
          <w:szCs w:val="28"/>
        </w:rPr>
        <w:t>геоэкологических</w:t>
      </w:r>
      <w:proofErr w:type="spellEnd"/>
      <w:r w:rsidRPr="007A3702">
        <w:rPr>
          <w:rFonts w:cs="Times New Roman"/>
          <w:szCs w:val="28"/>
        </w:rPr>
        <w:t xml:space="preserve"> процессов и явлений;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</w:t>
      </w:r>
    </w:p>
    <w:p w:rsidR="00392B38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proofErr w:type="spellStart"/>
      <w:r w:rsidRPr="007A3702">
        <w:rPr>
          <w:rFonts w:cs="Times New Roman"/>
          <w:szCs w:val="28"/>
        </w:rPr>
        <w:t>интернет-ресурсы</w:t>
      </w:r>
      <w:proofErr w:type="spellEnd"/>
      <w:r w:rsidRPr="007A3702">
        <w:rPr>
          <w:rFonts w:cs="Times New Roman"/>
          <w:szCs w:val="28"/>
        </w:rPr>
        <w:t xml:space="preserve">, для правильной оценки важнейших социально-экономических вопросов международной жизни; </w:t>
      </w:r>
    </w:p>
    <w:p w:rsidR="002B10B6" w:rsidRPr="007A3702" w:rsidRDefault="00052868" w:rsidP="003657EA">
      <w:pPr>
        <w:pStyle w:val="a4"/>
        <w:numPr>
          <w:ilvl w:val="0"/>
          <w:numId w:val="30"/>
        </w:numPr>
        <w:tabs>
          <w:tab w:val="left" w:pos="993"/>
        </w:tabs>
        <w:ind w:left="0" w:firstLine="567"/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2B10B6" w:rsidRPr="00FF634D" w:rsidRDefault="002B10B6" w:rsidP="00713587">
      <w:pPr>
        <w:contextualSpacing/>
        <w:jc w:val="both"/>
        <w:rPr>
          <w:rFonts w:cs="Times New Roman"/>
          <w:szCs w:val="28"/>
        </w:rPr>
      </w:pPr>
    </w:p>
    <w:p w:rsidR="002B10B6" w:rsidRDefault="002B10B6" w:rsidP="00713587">
      <w:pPr>
        <w:sectPr w:rsidR="002B10B6">
          <w:pgSz w:w="11910" w:h="16840"/>
          <w:pgMar w:top="1040" w:right="740" w:bottom="1200" w:left="1500" w:header="0" w:footer="1007" w:gutter="0"/>
          <w:cols w:space="720"/>
        </w:sect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20"/>
        </w:rPr>
      </w:pPr>
    </w:p>
    <w:p w:rsidR="002B10B6" w:rsidRDefault="002B10B6" w:rsidP="00713587">
      <w:pPr>
        <w:rPr>
          <w:sz w:val="11"/>
        </w:rPr>
      </w:pPr>
    </w:p>
    <w:tbl>
      <w:tblPr>
        <w:tblStyle w:val="TableNormal"/>
        <w:tblW w:w="1476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"/>
        <w:gridCol w:w="2805"/>
        <w:gridCol w:w="30"/>
        <w:gridCol w:w="5075"/>
        <w:gridCol w:w="28"/>
        <w:gridCol w:w="6776"/>
        <w:gridCol w:w="28"/>
      </w:tblGrid>
      <w:tr w:rsidR="00C5142C" w:rsidTr="009A2D42">
        <w:trPr>
          <w:trHeight w:val="311"/>
        </w:trPr>
        <w:tc>
          <w:tcPr>
            <w:tcW w:w="14767" w:type="dxa"/>
            <w:gridSpan w:val="7"/>
            <w:tcBorders>
              <w:bottom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1.2.2. Планируемые результаты освоения общеобразовательной дисциплины в соответствии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>с ФГОС СПО и на основе ФГОС СОО</w:t>
            </w:r>
          </w:p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C5142C" w:rsidTr="009A2D42">
        <w:trPr>
          <w:trHeight w:val="311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</w:tcBorders>
          </w:tcPr>
          <w:p w:rsidR="00C5142C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 xml:space="preserve">Наименование и </w:t>
            </w:r>
          </w:p>
          <w:p w:rsidR="00C5142C" w:rsidRPr="007A3702" w:rsidRDefault="00C5142C" w:rsidP="00C5142C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код компетенции</w:t>
            </w:r>
          </w:p>
        </w:tc>
        <w:tc>
          <w:tcPr>
            <w:tcW w:w="11937" w:type="dxa"/>
            <w:gridSpan w:val="5"/>
          </w:tcPr>
          <w:p w:rsidR="00C5142C" w:rsidRPr="007A3702" w:rsidRDefault="00C5142C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Плани</w:t>
            </w:r>
            <w:bookmarkStart w:id="3" w:name="_bookmark1"/>
            <w:bookmarkEnd w:id="3"/>
            <w:r w:rsidRPr="007A3702">
              <w:rPr>
                <w:rFonts w:cs="Times New Roman"/>
                <w:b/>
                <w:szCs w:val="28"/>
              </w:rPr>
              <w:t xml:space="preserve">руемые </w:t>
            </w:r>
            <w:bookmarkStart w:id="4" w:name="_bookmark2"/>
            <w:bookmarkEnd w:id="4"/>
            <w:r w:rsidRPr="007A3702">
              <w:rPr>
                <w:rFonts w:cs="Times New Roman"/>
                <w:b/>
                <w:szCs w:val="28"/>
              </w:rPr>
              <w:t>результаты</w:t>
            </w:r>
          </w:p>
        </w:tc>
      </w:tr>
      <w:tr w:rsidR="002B10B6" w:rsidTr="009A2D42">
        <w:trPr>
          <w:trHeight w:val="311"/>
        </w:trPr>
        <w:tc>
          <w:tcPr>
            <w:tcW w:w="2830" w:type="dxa"/>
            <w:gridSpan w:val="2"/>
            <w:vMerge/>
            <w:tcBorders>
              <w:top w:val="nil"/>
            </w:tcBorders>
          </w:tcPr>
          <w:p w:rsidR="002B10B6" w:rsidRPr="007A3702" w:rsidRDefault="002B10B6" w:rsidP="007A3702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5133" w:type="dxa"/>
            <w:gridSpan w:val="3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Общие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jc w:val="center"/>
              <w:rPr>
                <w:rFonts w:cs="Times New Roman"/>
                <w:b/>
                <w:szCs w:val="28"/>
              </w:rPr>
            </w:pPr>
            <w:r w:rsidRPr="007A3702">
              <w:rPr>
                <w:rFonts w:cs="Times New Roman"/>
                <w:b/>
                <w:szCs w:val="28"/>
              </w:rPr>
              <w:t>Дисциплинарные</w:t>
            </w:r>
          </w:p>
        </w:tc>
      </w:tr>
      <w:tr w:rsidR="009A2D42" w:rsidTr="009A2D42">
        <w:trPr>
          <w:trHeight w:val="1696"/>
        </w:trPr>
        <w:tc>
          <w:tcPr>
            <w:tcW w:w="2830" w:type="dxa"/>
            <w:gridSpan w:val="2"/>
          </w:tcPr>
          <w:p w:rsidR="009A2D42" w:rsidRDefault="009A2D42" w:rsidP="007A3702">
            <w:pPr>
              <w:ind w:left="167" w:right="112" w:firstLine="167"/>
              <w:jc w:val="both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 </w:t>
            </w:r>
          </w:p>
          <w:p w:rsidR="009A2D42" w:rsidRPr="007A3702" w:rsidRDefault="009A2D42" w:rsidP="007A3702">
            <w:pPr>
              <w:ind w:left="167" w:right="11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Выбирать способы решения</w:t>
            </w:r>
            <w:r w:rsidRPr="007A3702">
              <w:rPr>
                <w:rFonts w:cs="Times New Roman"/>
                <w:szCs w:val="28"/>
              </w:rPr>
              <w:tab/>
              <w:t xml:space="preserve">задач профессиональной деятельности </w:t>
            </w:r>
            <w:r>
              <w:rPr>
                <w:rFonts w:cs="Times New Roman"/>
                <w:szCs w:val="28"/>
              </w:rPr>
              <w:t>применительно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к различным контекстам</w:t>
            </w:r>
          </w:p>
        </w:tc>
        <w:tc>
          <w:tcPr>
            <w:tcW w:w="5133" w:type="dxa"/>
            <w:gridSpan w:val="3"/>
            <w:tcBorders>
              <w:bottom w:val="nil"/>
            </w:tcBorders>
          </w:tcPr>
          <w:p w:rsidR="009A2D42" w:rsidRPr="007A3702" w:rsidRDefault="009A2D42" w:rsidP="007A3702">
            <w:pPr>
              <w:ind w:firstLine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трудового воспитания: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труду, осознание ценности мастерства, трудолюбие;</w:t>
            </w:r>
          </w:p>
          <w:p w:rsidR="009A2D42" w:rsidRPr="00C5142C" w:rsidRDefault="009A2D42" w:rsidP="00C5142C">
            <w:pPr>
              <w:ind w:left="172" w:right="255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готовность к активной деятельности технологической и социальной </w:t>
            </w:r>
            <w:r>
              <w:rPr>
                <w:rFonts w:cs="Times New Roman"/>
                <w:szCs w:val="28"/>
              </w:rPr>
              <w:t xml:space="preserve">направленности, </w:t>
            </w:r>
            <w:r w:rsidRPr="007A3702">
              <w:rPr>
                <w:rFonts w:cs="Times New Roman"/>
                <w:szCs w:val="28"/>
              </w:rPr>
              <w:t>способность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 xml:space="preserve">инициировать, </w:t>
            </w:r>
            <w:proofErr w:type="gramStart"/>
            <w:r w:rsidRPr="007A3702">
              <w:rPr>
                <w:rFonts w:cs="Times New Roman"/>
                <w:szCs w:val="28"/>
              </w:rPr>
              <w:t>планировать и самостоятельно выполнять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такую деятельность;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интерес к различным сферам профессиональной деятельности,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</w:t>
            </w:r>
            <w:r w:rsidRPr="007A3702">
              <w:rPr>
                <w:rFonts w:cs="Times New Roman"/>
                <w:szCs w:val="28"/>
              </w:rPr>
              <w:t>владение универсальными учебными познавательными действиями:</w:t>
            </w:r>
          </w:p>
          <w:p w:rsidR="009A2D42" w:rsidRPr="007A3702" w:rsidRDefault="009A2D42" w:rsidP="003339BB">
            <w:pPr>
              <w:pStyle w:val="a4"/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C5142C">
              <w:rPr>
                <w:rFonts w:cs="Times New Roman"/>
                <w:i/>
                <w:szCs w:val="28"/>
              </w:rPr>
              <w:t>а) базовые логические 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самостоятельно </w:t>
            </w:r>
            <w:proofErr w:type="gramStart"/>
            <w:r w:rsidRPr="007A3702">
              <w:rPr>
                <w:rFonts w:cs="Times New Roman"/>
                <w:szCs w:val="28"/>
              </w:rPr>
              <w:t>формулировать и актуализировать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проблему, рассматривать ее всесторонне;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9A2D42" w:rsidRPr="007A3702" w:rsidRDefault="009A2D42" w:rsidP="007A3702">
            <w:pPr>
              <w:pStyle w:val="a4"/>
              <w:numPr>
                <w:ilvl w:val="0"/>
                <w:numId w:val="31"/>
              </w:numPr>
              <w:ind w:left="172" w:right="255" w:firstLine="0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определять цели деятельности, </w:t>
            </w:r>
            <w:r w:rsidRPr="007A3702">
              <w:rPr>
                <w:rFonts w:cs="Times New Roman"/>
                <w:szCs w:val="28"/>
              </w:rPr>
              <w:lastRenderedPageBreak/>
              <w:t>задавать параметры и критерии их достижения;</w:t>
            </w:r>
          </w:p>
        </w:tc>
        <w:tc>
          <w:tcPr>
            <w:tcW w:w="6804" w:type="dxa"/>
            <w:gridSpan w:val="2"/>
            <w:vMerge w:val="restart"/>
          </w:tcPr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A81D59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A81D59">
              <w:rPr>
                <w:rFonts w:cs="Times New Roman"/>
                <w:szCs w:val="28"/>
              </w:rPr>
              <w:t>освоить и применить</w:t>
            </w:r>
            <w:proofErr w:type="gramEnd"/>
            <w:r w:rsidRPr="00A81D59">
              <w:rPr>
                <w:rFonts w:cs="Times New Roman"/>
                <w:szCs w:val="28"/>
              </w:rPr>
              <w:t xml:space="preserve">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9A2D42" w:rsidRPr="00A81D59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r w:rsidRPr="00A81D59">
              <w:rPr>
                <w:rFonts w:cs="Times New Roman"/>
                <w:szCs w:val="28"/>
              </w:rPr>
              <w:t xml:space="preserve">сформировать системы комплексных социально ориентированных географических знаний о закономерностях развития природы, размещения </w:t>
            </w:r>
            <w:r w:rsidRPr="00A81D59">
              <w:rPr>
                <w:rFonts w:cs="Times New Roman"/>
                <w:szCs w:val="28"/>
              </w:rPr>
              <w:lastRenderedPageBreak/>
              <w:t xml:space="preserve">населения и хозяйства: различать географические процессы и явления и распознавать их проявления в повседневной жизни; использовать знания </w:t>
            </w:r>
            <w:proofErr w:type="gramStart"/>
            <w:r w:rsidRPr="00A81D59">
              <w:rPr>
                <w:rFonts w:cs="Times New Roman"/>
                <w:szCs w:val="28"/>
              </w:rPr>
              <w:t>об</w:t>
            </w:r>
            <w:proofErr w:type="gramEnd"/>
          </w:p>
          <w:p w:rsidR="009A2D42" w:rsidRPr="009A2D42" w:rsidRDefault="009A2D42" w:rsidP="009A2D42">
            <w:pPr>
              <w:pStyle w:val="a4"/>
              <w:numPr>
                <w:ilvl w:val="0"/>
                <w:numId w:val="32"/>
              </w:numPr>
              <w:ind w:left="142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A81D59">
              <w:rPr>
                <w:rFonts w:cs="Times New Roman"/>
                <w:szCs w:val="28"/>
              </w:rPr>
              <w:t xml:space="preserve">основных географических закономерностях для определения </w:t>
            </w:r>
            <w:r w:rsidR="001F0738" w:rsidRPr="00A81D59">
              <w:rPr>
                <w:rFonts w:cs="Times New Roman"/>
                <w:szCs w:val="28"/>
              </w:rPr>
              <w:t>и</w:t>
            </w:r>
            <w:r w:rsidR="001F0738" w:rsidRPr="009A2D42">
              <w:rPr>
                <w:rFonts w:cs="Times New Roman"/>
                <w:szCs w:val="28"/>
              </w:rPr>
              <w:t xml:space="preserve"> сравнения</w:t>
            </w:r>
            <w:r w:rsidRPr="009A2D42">
              <w:rPr>
                <w:rFonts w:cs="Times New Roman"/>
                <w:szCs w:val="28"/>
              </w:rPr>
              <w:t xml:space="preserve">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</w:t>
            </w:r>
            <w:proofErr w:type="spellStart"/>
            <w:r w:rsidRPr="009A2D4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9A2D4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  <w:proofErr w:type="gramEnd"/>
          </w:p>
          <w:p w:rsidR="009A2D42" w:rsidRPr="007A3702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географической терминологией и системой базовых географических понятий, умение применять социально- экономические понятия для решения учебных и (или) практик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ориентированных задач;</w:t>
            </w:r>
          </w:p>
          <w:p w:rsidR="009A2D42" w:rsidRPr="00A81D59" w:rsidRDefault="009A2D42" w:rsidP="009A2D42">
            <w:pPr>
              <w:ind w:left="142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9A2D42" w:rsidRPr="007A3702" w:rsidTr="009A2D42">
        <w:trPr>
          <w:gridBefore w:val="1"/>
          <w:wBefore w:w="25" w:type="dxa"/>
          <w:trHeight w:val="1975"/>
        </w:trPr>
        <w:tc>
          <w:tcPr>
            <w:tcW w:w="2835" w:type="dxa"/>
            <w:gridSpan w:val="2"/>
            <w:tcBorders>
              <w:top w:val="nil"/>
            </w:tcBorders>
          </w:tcPr>
          <w:p w:rsidR="009A2D42" w:rsidRPr="007A3702" w:rsidRDefault="005146F0" w:rsidP="009E0DBE">
            <w:pPr>
              <w:ind w:left="4677"/>
              <w:rPr>
                <w:rFonts w:cs="Times New Roman"/>
                <w:szCs w:val="28"/>
              </w:rPr>
            </w:pPr>
            <w:r>
              <w:lastRenderedPageBreak/>
              <w:pict>
                <v:rect id="_x0000_s1030" style="position:absolute;left:0;text-align:left;margin-left:56.65pt;margin-top:16.45pt;width:2in;height:.7pt;z-index:-15725056;mso-wrap-distance-left:0;mso-wrap-distance-right:0;mso-position-horizontal-relative:page;mso-position-vertical-relative:text" fillcolor="black" stroked="f">
                  <w10:wrap type="topAndBottom" anchorx="page"/>
                </v:rect>
              </w:pict>
            </w:r>
          </w:p>
        </w:tc>
        <w:tc>
          <w:tcPr>
            <w:tcW w:w="5103" w:type="dxa"/>
            <w:gridSpan w:val="2"/>
            <w:tcBorders>
              <w:top w:val="nil"/>
            </w:tcBorders>
          </w:tcPr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закономерности и противоречия в рассматриваемых явлениях;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4"/>
              </w:numPr>
              <w:ind w:left="172" w:firstLine="0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развивать креативное мышление при решении жизненных проблем</w:t>
            </w:r>
          </w:p>
          <w:p w:rsidR="009A2D42" w:rsidRPr="007A3702" w:rsidRDefault="009A2D42" w:rsidP="00B373A2">
            <w:pPr>
              <w:ind w:left="142" w:firstLine="720"/>
              <w:rPr>
                <w:rFonts w:cs="Times New Roman"/>
                <w:szCs w:val="28"/>
              </w:rPr>
            </w:pPr>
            <w:r w:rsidRPr="009E0DBE">
              <w:rPr>
                <w:rFonts w:cs="Times New Roman"/>
                <w:b/>
                <w:szCs w:val="28"/>
              </w:rPr>
              <w:t xml:space="preserve">б) базовые исследовательские </w:t>
            </w:r>
            <w:r>
              <w:rPr>
                <w:rFonts w:cs="Times New Roman"/>
                <w:b/>
                <w:szCs w:val="28"/>
              </w:rPr>
              <w:t xml:space="preserve">   </w:t>
            </w:r>
            <w:r w:rsidRPr="009E0DBE">
              <w:rPr>
                <w:rFonts w:cs="Times New Roman"/>
                <w:b/>
                <w:szCs w:val="28"/>
              </w:rPr>
              <w:t>действия</w:t>
            </w:r>
            <w:r w:rsidRPr="007A3702">
              <w:rPr>
                <w:rFonts w:cs="Times New Roman"/>
                <w:szCs w:val="28"/>
              </w:rPr>
              <w:t>: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9A2D42" w:rsidRPr="003339BB" w:rsidRDefault="009A2D42" w:rsidP="003339BB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jc w:val="both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анализировать полученные в ходе решения задачи результаты, критически оценивать их достоверность, </w:t>
            </w:r>
            <w:r w:rsidRPr="003339BB">
              <w:rPr>
                <w:rFonts w:cs="Times New Roman"/>
                <w:szCs w:val="28"/>
              </w:rPr>
              <w:lastRenderedPageBreak/>
              <w:t>прогнозировать изменение в новых условиях;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переносить знания в познавательную и практическую области жизнедеятельности;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уметь интегрировать знания из разных предметных областей;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выдвигать новые идеи, предлагать оригинальные подходы и решения;</w:t>
            </w:r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способность   их </w:t>
            </w:r>
            <w:r w:rsidRPr="003339BB">
              <w:rPr>
                <w:rFonts w:cs="Times New Roman"/>
                <w:szCs w:val="28"/>
              </w:rPr>
              <w:t>испо</w:t>
            </w:r>
            <w:r>
              <w:rPr>
                <w:rFonts w:cs="Times New Roman"/>
                <w:szCs w:val="28"/>
              </w:rPr>
              <w:t xml:space="preserve">льзования </w:t>
            </w:r>
            <w:proofErr w:type="gramStart"/>
            <w:r w:rsidRPr="003339BB">
              <w:rPr>
                <w:rFonts w:cs="Times New Roman"/>
                <w:szCs w:val="28"/>
              </w:rPr>
              <w:t>в</w:t>
            </w:r>
            <w:proofErr w:type="gramEnd"/>
          </w:p>
          <w:p w:rsidR="009A2D42" w:rsidRPr="003339BB" w:rsidRDefault="009A2D42" w:rsidP="009A2D42">
            <w:pPr>
              <w:pStyle w:val="a4"/>
              <w:numPr>
                <w:ilvl w:val="0"/>
                <w:numId w:val="35"/>
              </w:numPr>
              <w:tabs>
                <w:tab w:val="left" w:pos="455"/>
              </w:tabs>
              <w:ind w:left="30" w:right="114" w:firstLine="142"/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познавательной и социальной практике</w:t>
            </w:r>
          </w:p>
        </w:tc>
        <w:tc>
          <w:tcPr>
            <w:tcW w:w="6804" w:type="dxa"/>
            <w:gridSpan w:val="2"/>
            <w:vMerge/>
          </w:tcPr>
          <w:p w:rsidR="009A2D42" w:rsidRPr="007A3702" w:rsidRDefault="009A2D4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A2D42">
        <w:trPr>
          <w:gridAfter w:val="1"/>
          <w:wAfter w:w="28" w:type="dxa"/>
          <w:trHeight w:val="1980"/>
        </w:trPr>
        <w:tc>
          <w:tcPr>
            <w:tcW w:w="2860" w:type="dxa"/>
            <w:gridSpan w:val="3"/>
          </w:tcPr>
          <w:p w:rsidR="003339BB" w:rsidRDefault="003339BB" w:rsidP="009E0DBE">
            <w:pPr>
              <w:ind w:firstLine="167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>
              <w:rPr>
                <w:rFonts w:cs="Times New Roman"/>
                <w:szCs w:val="28"/>
              </w:rPr>
              <w:tab/>
              <w:t>02.</w:t>
            </w:r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Использовать современные средства поиска, анализа и интерпретации информации,</w:t>
            </w:r>
            <w:r>
              <w:rPr>
                <w:rFonts w:cs="Times New Roman"/>
                <w:szCs w:val="28"/>
              </w:rPr>
              <w:tab/>
              <w:t xml:space="preserve">и информационные технологии </w:t>
            </w:r>
            <w:proofErr w:type="gramStart"/>
            <w:r w:rsidR="00052868" w:rsidRPr="007A3702">
              <w:rPr>
                <w:rFonts w:cs="Times New Roman"/>
                <w:szCs w:val="28"/>
              </w:rPr>
              <w:t>для</w:t>
            </w:r>
            <w:proofErr w:type="gramEnd"/>
          </w:p>
          <w:p w:rsidR="002B10B6" w:rsidRPr="007A3702" w:rsidRDefault="003339BB" w:rsidP="003339BB">
            <w:pPr>
              <w:ind w:left="167" w:right="253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выполнения </w:t>
            </w:r>
            <w:r w:rsidR="00052868" w:rsidRPr="007A3702">
              <w:rPr>
                <w:rFonts w:cs="Times New Roman"/>
                <w:szCs w:val="28"/>
              </w:rPr>
              <w:t>задач профессиональной деятельности</w:t>
            </w:r>
          </w:p>
        </w:tc>
        <w:tc>
          <w:tcPr>
            <w:tcW w:w="5075" w:type="dxa"/>
          </w:tcPr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ценности научного познания: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учебными познавательными действиями: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в) работа с информацией: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B10B6" w:rsidRPr="007A3702" w:rsidRDefault="00052868" w:rsidP="009E0DBE">
            <w:pPr>
              <w:ind w:left="14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  <w:tc>
          <w:tcPr>
            <w:tcW w:w="6804" w:type="dxa"/>
            <w:gridSpan w:val="2"/>
          </w:tcPr>
          <w:p w:rsidR="002B10B6" w:rsidRPr="001F0738" w:rsidRDefault="00052868" w:rsidP="001F0738">
            <w:pPr>
              <w:pStyle w:val="a4"/>
              <w:numPr>
                <w:ilvl w:val="0"/>
                <w:numId w:val="36"/>
              </w:numPr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1F0738">
              <w:rPr>
                <w:rFonts w:cs="Times New Roman"/>
                <w:szCs w:val="28"/>
              </w:rPr>
              <w:lastRenderedPageBreak/>
              <w:t>освоить и применить</w:t>
            </w:r>
            <w:proofErr w:type="gramEnd"/>
            <w:r w:rsidRPr="001F0738">
              <w:rPr>
                <w:rFonts w:cs="Times New Roman"/>
                <w:szCs w:val="28"/>
              </w:rPr>
              <w:t xml:space="preserve">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1F0738" w:rsidRDefault="001F0738" w:rsidP="001F0738">
            <w:pPr>
              <w:pStyle w:val="a4"/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 w:rsidR="00052868" w:rsidRPr="001F0738">
              <w:rPr>
                <w:rFonts w:cs="Times New Roman"/>
                <w:szCs w:val="28"/>
              </w:rPr>
              <w:t xml:space="preserve">формировать умения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</w:t>
            </w:r>
            <w:r w:rsidR="00052868" w:rsidRPr="001F0738">
              <w:rPr>
                <w:rFonts w:cs="Times New Roman"/>
                <w:szCs w:val="28"/>
              </w:rPr>
              <w:lastRenderedPageBreak/>
              <w:t>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2B10B6" w:rsidRPr="001F0738" w:rsidRDefault="00052868" w:rsidP="001F0738">
            <w:pPr>
              <w:tabs>
                <w:tab w:val="left" w:pos="6549"/>
              </w:tabs>
              <w:ind w:left="170" w:right="255"/>
              <w:jc w:val="both"/>
              <w:rPr>
                <w:rFonts w:cs="Times New Roman"/>
                <w:szCs w:val="28"/>
              </w:rPr>
            </w:pPr>
            <w:r w:rsidRPr="001F0738">
              <w:rPr>
                <w:rFonts w:cs="Times New Roman"/>
                <w:szCs w:val="28"/>
              </w:rPr>
              <w:t>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</w:t>
            </w:r>
            <w:proofErr w:type="gramStart"/>
            <w:r w:rsidRPr="001F0738">
              <w:rPr>
                <w:rFonts w:cs="Times New Roman"/>
                <w:szCs w:val="28"/>
              </w:rPr>
              <w:t>о-</w:t>
            </w:r>
            <w:proofErr w:type="gramEnd"/>
            <w:r w:rsidRPr="001F0738">
              <w:rPr>
                <w:rFonts w:cs="Times New Roman"/>
                <w:szCs w:val="28"/>
              </w:rPr>
              <w:t xml:space="preserve"> и фотоизображения, геоинформационные системы), адекватные решаемым задачам; </w:t>
            </w:r>
            <w:proofErr w:type="gramStart"/>
            <w:r w:rsidRPr="001F0738">
              <w:rPr>
                <w:rFonts w:cs="Times New Roman"/>
                <w:szCs w:val="28"/>
              </w:rPr>
              <w:t>сопоставлять и анализировать</w:t>
            </w:r>
            <w:proofErr w:type="gramEnd"/>
            <w:r w:rsidRPr="001F0738">
              <w:rPr>
                <w:rFonts w:cs="Times New Roman"/>
                <w:szCs w:val="28"/>
              </w:rPr>
              <w:t xml:space="preserve">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</w:t>
            </w:r>
          </w:p>
          <w:p w:rsidR="002B10B6" w:rsidRPr="001F0738" w:rsidRDefault="00052868" w:rsidP="001F0738">
            <w:pPr>
              <w:pStyle w:val="a4"/>
              <w:numPr>
                <w:ilvl w:val="0"/>
                <w:numId w:val="36"/>
              </w:numPr>
              <w:tabs>
                <w:tab w:val="left" w:pos="6549"/>
              </w:tabs>
              <w:ind w:left="170" w:right="255" w:firstLine="0"/>
              <w:jc w:val="both"/>
              <w:rPr>
                <w:rFonts w:cs="Times New Roman"/>
                <w:szCs w:val="28"/>
              </w:rPr>
            </w:pPr>
            <w:proofErr w:type="gramStart"/>
            <w:r w:rsidRPr="001F0738">
              <w:rPr>
                <w:rFonts w:cs="Times New Roman"/>
                <w:szCs w:val="28"/>
              </w:rPr>
              <w:t>географической информации качественные и количественные</w:t>
            </w:r>
            <w:proofErr w:type="gramEnd"/>
          </w:p>
        </w:tc>
      </w:tr>
      <w:tr w:rsidR="002B10B6" w:rsidRPr="007A3702" w:rsidTr="009A2D42">
        <w:trPr>
          <w:gridAfter w:val="1"/>
          <w:wAfter w:w="28" w:type="dxa"/>
          <w:trHeight w:val="279"/>
        </w:trPr>
        <w:tc>
          <w:tcPr>
            <w:tcW w:w="286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использовать средства информационных и коммуникационных технологий в </w:t>
            </w:r>
            <w:r w:rsidRPr="007A3702">
              <w:rPr>
                <w:rFonts w:cs="Times New Roman"/>
                <w:szCs w:val="28"/>
              </w:rPr>
              <w:lastRenderedPageBreak/>
              <w:t>решении когнитивных,</w:t>
            </w:r>
            <w:r w:rsidRPr="007A3702">
              <w:rPr>
                <w:rFonts w:cs="Times New Roman"/>
                <w:szCs w:val="28"/>
              </w:rPr>
              <w:tab/>
              <w:t>коммуникативных</w:t>
            </w:r>
            <w:r w:rsidRPr="007A3702">
              <w:rPr>
                <w:rFonts w:cs="Times New Roman"/>
                <w:szCs w:val="28"/>
              </w:rPr>
              <w:tab/>
              <w:t>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владеть навыками распознавания и защиты информации, информационной безопасности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личности;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 xml:space="preserve">показатели, характеризующие географические объекты, процессы и явления; </w:t>
            </w:r>
            <w:proofErr w:type="gramStart"/>
            <w:r w:rsidRPr="007A3702">
              <w:rPr>
                <w:rFonts w:cs="Times New Roman"/>
                <w:szCs w:val="28"/>
              </w:rPr>
              <w:t>определять и находить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</w:t>
            </w:r>
            <w:r w:rsidRPr="007A3702">
              <w:rPr>
                <w:rFonts w:cs="Times New Roman"/>
                <w:szCs w:val="28"/>
              </w:rPr>
              <w:lastRenderedPageBreak/>
              <w:t>находить, отбирать и применять различные методы познания для решения практико-ориентированных задач;</w:t>
            </w:r>
          </w:p>
        </w:tc>
      </w:tr>
      <w:tr w:rsidR="002B10B6" w:rsidRPr="007A3702" w:rsidTr="009A2D42">
        <w:trPr>
          <w:gridAfter w:val="1"/>
          <w:wAfter w:w="28" w:type="dxa"/>
          <w:trHeight w:val="4369"/>
        </w:trPr>
        <w:tc>
          <w:tcPr>
            <w:tcW w:w="2860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ab/>
              <w:t>03.</w:t>
            </w:r>
            <w:r w:rsidRPr="007A3702">
              <w:rPr>
                <w:rFonts w:cs="Times New Roman"/>
                <w:szCs w:val="28"/>
              </w:rPr>
              <w:tab/>
            </w:r>
            <w:proofErr w:type="gramStart"/>
            <w:r w:rsidRPr="007A3702">
              <w:rPr>
                <w:rFonts w:cs="Times New Roman"/>
                <w:szCs w:val="28"/>
              </w:rPr>
              <w:t>Планировать</w:t>
            </w:r>
            <w:r w:rsidRPr="007A3702">
              <w:rPr>
                <w:rFonts w:cs="Times New Roman"/>
                <w:szCs w:val="28"/>
              </w:rPr>
              <w:tab/>
              <w:t>и реализовывать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собственное профессиональное</w:t>
            </w:r>
            <w:r w:rsidRPr="007A3702">
              <w:rPr>
                <w:rFonts w:cs="Times New Roman"/>
                <w:szCs w:val="28"/>
              </w:rPr>
              <w:tab/>
              <w:t>и личностное</w:t>
            </w:r>
            <w:r w:rsidRPr="007A3702">
              <w:rPr>
                <w:rFonts w:cs="Times New Roman"/>
                <w:szCs w:val="28"/>
              </w:rPr>
              <w:tab/>
              <w:t>развитие, предпринимательскую деятельность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духовно-нравственного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нравственного сознания, этического поведения;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личного вклада в построение устойчивого будущего;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  <w:tc>
          <w:tcPr>
            <w:tcW w:w="680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</w:t>
            </w:r>
            <w:proofErr w:type="gramStart"/>
            <w:r w:rsidRPr="007A3702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для решения учебных и (или) практико-ориентированных задач;</w:t>
            </w:r>
          </w:p>
        </w:tc>
      </w:tr>
      <w:tr w:rsidR="002B10B6" w:rsidRPr="007A3702" w:rsidTr="009A2D42">
        <w:trPr>
          <w:gridAfter w:val="1"/>
          <w:wAfter w:w="28" w:type="dxa"/>
          <w:trHeight w:val="421"/>
        </w:trPr>
        <w:tc>
          <w:tcPr>
            <w:tcW w:w="2860" w:type="dxa"/>
            <w:gridSpan w:val="3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самоорганизация: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самостоятельно осуществлять познавательную деятельность, выявлять проблемы, </w:t>
            </w:r>
            <w:proofErr w:type="gramStart"/>
            <w:r w:rsidRPr="007A3702">
              <w:rPr>
                <w:rFonts w:cs="Times New Roman"/>
                <w:szCs w:val="28"/>
              </w:rPr>
              <w:t>ставить и формулировать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собственные задачи в образовательной деятельности и жизненных ситуациях;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давать оценку новым ситуациям;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самоконтроль: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использовать приемы рефлексии для оценки ситуации, выбора верного решения;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уметь оценивать риски и своевременно принимать решения по их снижению;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в) эмоциональный интеллект, предполагающий сформированность: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внутренней мотивации, включающей стремление к достижению цели и успеху, оптимизм, инициативность, умение действовать, исходя </w:t>
            </w:r>
            <w:proofErr w:type="gramStart"/>
            <w:r w:rsidRPr="007A3702">
              <w:rPr>
                <w:rFonts w:cs="Times New Roman"/>
                <w:szCs w:val="28"/>
              </w:rPr>
              <w:t>из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своих возможностей;</w:t>
            </w:r>
          </w:p>
        </w:tc>
        <w:tc>
          <w:tcPr>
            <w:tcW w:w="6804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508"/>
        <w:gridCol w:w="30"/>
        <w:gridCol w:w="5075"/>
        <w:gridCol w:w="6804"/>
      </w:tblGrid>
      <w:tr w:rsidR="002B10B6" w:rsidRPr="007A3702" w:rsidTr="00B373A2">
        <w:trPr>
          <w:trHeight w:val="988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эмпатии</w:t>
            </w:r>
            <w:proofErr w:type="spellEnd"/>
            <w:r w:rsidRPr="007A3702">
              <w:rPr>
                <w:rFonts w:cs="Times New Roman"/>
                <w:szCs w:val="28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социальных навыков, включающих способность выстраивать отношения с другими людьми, заботиться, проявлять интерес и разрешать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конфликты;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B373A2" w:rsidRPr="007A3702" w:rsidTr="00550A29">
        <w:trPr>
          <w:trHeight w:val="2362"/>
        </w:trPr>
        <w:tc>
          <w:tcPr>
            <w:tcW w:w="2830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Эффективно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взаимодействовать </w:t>
            </w:r>
            <w:r w:rsidRPr="007A3702">
              <w:rPr>
                <w:rFonts w:cs="Times New Roman"/>
                <w:szCs w:val="28"/>
              </w:rPr>
              <w:t>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работать в коллективе и</w:t>
            </w:r>
            <w:r w:rsidR="00C5142C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команде</w:t>
            </w:r>
          </w:p>
        </w:tc>
        <w:tc>
          <w:tcPr>
            <w:tcW w:w="5105" w:type="dxa"/>
            <w:gridSpan w:val="2"/>
            <w:vMerge w:val="restart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готовность к саморазвитию, самостоятельности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самоопределению;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-овладение</w:t>
            </w:r>
            <w:r w:rsidRPr="007A3702">
              <w:rPr>
                <w:rFonts w:cs="Times New Roman"/>
                <w:szCs w:val="28"/>
              </w:rPr>
              <w:tab/>
              <w:t>навыками</w:t>
            </w:r>
            <w:r w:rsidRPr="007A3702">
              <w:rPr>
                <w:rFonts w:cs="Times New Roman"/>
                <w:szCs w:val="28"/>
              </w:rPr>
              <w:tab/>
              <w:t>учебно-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исследовательской,</w:t>
            </w:r>
            <w:r w:rsidRPr="007A3702">
              <w:rPr>
                <w:rFonts w:cs="Times New Roman"/>
                <w:szCs w:val="28"/>
              </w:rPr>
              <w:tab/>
              <w:t>проектной и социальной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деятельности;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Овладение </w:t>
            </w:r>
            <w:proofErr w:type="gramStart"/>
            <w:r w:rsidRPr="007A3702">
              <w:rPr>
                <w:rFonts w:cs="Times New Roman"/>
                <w:szCs w:val="28"/>
              </w:rPr>
              <w:t>универсальными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коммуникативными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действиями: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б) совместная деятельность: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gramStart"/>
            <w:r>
              <w:rPr>
                <w:rFonts w:cs="Times New Roman"/>
                <w:szCs w:val="28"/>
              </w:rPr>
              <w:t>понимать</w:t>
            </w:r>
            <w:r>
              <w:rPr>
                <w:rFonts w:cs="Times New Roman"/>
                <w:szCs w:val="28"/>
              </w:rPr>
              <w:tab/>
              <w:t>и</w:t>
            </w:r>
            <w:r>
              <w:rPr>
                <w:rFonts w:cs="Times New Roman"/>
                <w:szCs w:val="28"/>
              </w:rPr>
              <w:tab/>
              <w:t>использовать</w:t>
            </w:r>
            <w:proofErr w:type="gramEnd"/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преимущества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командной и индивидуальной работы;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- принимать цели совместной деятельности,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организовывать и координировать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lastRenderedPageBreak/>
              <w:t>действия по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ее</w:t>
            </w:r>
            <w:r w:rsidRPr="007A3702">
              <w:rPr>
                <w:rFonts w:cs="Times New Roman"/>
                <w:szCs w:val="28"/>
              </w:rPr>
              <w:tab/>
              <w:t>достижению:</w:t>
            </w:r>
            <w:r w:rsidRPr="007A3702">
              <w:rPr>
                <w:rFonts w:cs="Times New Roman"/>
                <w:szCs w:val="28"/>
              </w:rPr>
              <w:tab/>
              <w:t>составлять</w:t>
            </w:r>
            <w:r w:rsidRPr="007A3702">
              <w:rPr>
                <w:rFonts w:cs="Times New Roman"/>
                <w:szCs w:val="28"/>
              </w:rPr>
              <w:tab/>
              <w:t>план</w:t>
            </w:r>
            <w:r w:rsidRPr="007A3702">
              <w:rPr>
                <w:rFonts w:cs="Times New Roman"/>
                <w:szCs w:val="28"/>
              </w:rPr>
              <w:tab/>
              <w:t>действий,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 xml:space="preserve">- владеть географической терминологией и системой </w:t>
            </w:r>
            <w:proofErr w:type="gramStart"/>
            <w:r w:rsidRPr="007A3702">
              <w:rPr>
                <w:rFonts w:cs="Times New Roman"/>
                <w:szCs w:val="28"/>
              </w:rPr>
              <w:t>базовых</w:t>
            </w:r>
            <w:proofErr w:type="gramEnd"/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географических</w:t>
            </w:r>
            <w:r w:rsidRPr="007A3702">
              <w:rPr>
                <w:rFonts w:cs="Times New Roman"/>
                <w:szCs w:val="28"/>
              </w:rPr>
              <w:tab/>
              <w:t>понятий,</w:t>
            </w:r>
            <w:r w:rsidRPr="007A3702">
              <w:rPr>
                <w:rFonts w:cs="Times New Roman"/>
                <w:szCs w:val="28"/>
              </w:rPr>
              <w:tab/>
              <w:t>умение</w:t>
            </w:r>
            <w:r>
              <w:rPr>
                <w:rFonts w:cs="Times New Roman"/>
                <w:szCs w:val="28"/>
              </w:rPr>
              <w:tab/>
              <w:t xml:space="preserve">применять </w:t>
            </w:r>
            <w:r w:rsidRPr="007A3702">
              <w:rPr>
                <w:rFonts w:cs="Times New Roman"/>
                <w:szCs w:val="28"/>
              </w:rPr>
              <w:t>социально-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экономические понятия для решения </w:t>
            </w:r>
            <w:proofErr w:type="gramStart"/>
            <w:r w:rsidRPr="007A3702">
              <w:rPr>
                <w:rFonts w:cs="Times New Roman"/>
                <w:szCs w:val="28"/>
              </w:rPr>
              <w:t>учебных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(или) практико-</w:t>
            </w:r>
          </w:p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ориентированных задач;</w:t>
            </w:r>
          </w:p>
        </w:tc>
      </w:tr>
      <w:tr w:rsidR="00B373A2" w:rsidRPr="007A3702" w:rsidTr="009726E1">
        <w:trPr>
          <w:trHeight w:val="311"/>
        </w:trPr>
        <w:tc>
          <w:tcPr>
            <w:tcW w:w="2830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  <w:tcBorders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B373A2" w:rsidRPr="007A3702" w:rsidRDefault="00B373A2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3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распределять роли с учетом мнений участников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3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обсуждать результаты совместной работы;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2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</w:t>
            </w:r>
            <w:proofErr w:type="gramStart"/>
            <w:r w:rsidRPr="007A3702">
              <w:rPr>
                <w:rFonts w:cs="Times New Roman"/>
                <w:szCs w:val="28"/>
              </w:rPr>
              <w:t>координировать и выполнять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работу в условиях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2830" w:type="dxa"/>
            <w:gridSpan w:val="2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реального, виртуального и комбинированного</w:t>
            </w:r>
          </w:p>
        </w:tc>
        <w:tc>
          <w:tcPr>
            <w:tcW w:w="6804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32"/>
        </w:trPr>
        <w:tc>
          <w:tcPr>
            <w:tcW w:w="2830" w:type="dxa"/>
            <w:gridSpan w:val="2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взаимодействия;</w:t>
            </w:r>
          </w:p>
        </w:tc>
        <w:tc>
          <w:tcPr>
            <w:tcW w:w="6804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745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</w:t>
            </w:r>
            <w:r w:rsidRPr="007A3702">
              <w:rPr>
                <w:rFonts w:cs="Times New Roman"/>
                <w:szCs w:val="28"/>
              </w:rPr>
              <w:tab/>
              <w:t>позитивное</w:t>
            </w:r>
            <w:r w:rsidRPr="007A3702">
              <w:rPr>
                <w:rFonts w:cs="Times New Roman"/>
                <w:szCs w:val="28"/>
              </w:rPr>
              <w:tab/>
              <w:t>стратегическое поведение в различных ситуациях, проявлять творчество и воображение, быть инициативным Овладение</w:t>
            </w:r>
            <w:r w:rsidRPr="007A3702">
              <w:rPr>
                <w:rFonts w:cs="Times New Roman"/>
                <w:szCs w:val="28"/>
              </w:rPr>
              <w:tab/>
              <w:t>универсальными</w:t>
            </w:r>
            <w:r w:rsidRPr="007A3702">
              <w:rPr>
                <w:rFonts w:cs="Times New Roman"/>
                <w:szCs w:val="28"/>
              </w:rPr>
              <w:tab/>
              <w:t>регулятивными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г) принятие себя и других людей: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принимать мотивы и аргументы других людей при анализе результатов деятельности;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признавать свое право и право других людей на ошибки;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развивать способность понимать мир с позиции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другого человека;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994"/>
        </w:trPr>
        <w:tc>
          <w:tcPr>
            <w:tcW w:w="2830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</w:t>
            </w:r>
            <w:r w:rsidRPr="007A3702">
              <w:rPr>
                <w:rFonts w:cs="Times New Roman"/>
                <w:szCs w:val="28"/>
              </w:rPr>
              <w:tab/>
              <w:t>устную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и письменную коммуникацию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на государственном</w:t>
            </w:r>
            <w:r w:rsidRPr="007A3702">
              <w:rPr>
                <w:rFonts w:cs="Times New Roman"/>
                <w:szCs w:val="28"/>
              </w:rPr>
              <w:tab/>
              <w:t>языке Российской Федерации с учетом</w:t>
            </w:r>
            <w:r w:rsidRPr="007A3702">
              <w:rPr>
                <w:rFonts w:cs="Times New Roman"/>
                <w:szCs w:val="28"/>
              </w:rPr>
              <w:tab/>
              <w:t>особенностей социального</w:t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ab/>
              <w:t>и культурного контекста</w:t>
            </w: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эстетического воспитания: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самовыражению в разных видах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искусства, стремление проявлять качества творческой личности;</w:t>
            </w:r>
          </w:p>
        </w:tc>
        <w:tc>
          <w:tcPr>
            <w:tcW w:w="680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освоить и применить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 процессов; проводить классификацию географических</w:t>
            </w:r>
          </w:p>
        </w:tc>
      </w:tr>
      <w:tr w:rsidR="002B10B6" w:rsidRPr="007A3702">
        <w:trPr>
          <w:trHeight w:val="3434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универсальными коммуникативными действиями: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а) общение: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осуществлять коммуникации во всех сферах жизни;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развернуто и логично излагать свою точку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зрения с использованием языковых средств;</w:t>
            </w:r>
          </w:p>
        </w:tc>
        <w:tc>
          <w:tcPr>
            <w:tcW w:w="680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объектов, процессов и явлений; устанавливать взаимосвязи между 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</w:tc>
      </w:tr>
      <w:tr w:rsidR="00C5142C" w:rsidRPr="007A3702">
        <w:trPr>
          <w:trHeight w:val="5305"/>
        </w:trPr>
        <w:tc>
          <w:tcPr>
            <w:tcW w:w="2830" w:type="dxa"/>
            <w:gridSpan w:val="2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  <w:p w:rsidR="00C5142C" w:rsidRPr="007A3702" w:rsidRDefault="00C5142C" w:rsidP="00C5142C">
            <w:pPr>
              <w:ind w:left="167" w:right="112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Проявлять </w:t>
            </w:r>
            <w:r w:rsidRPr="007A3702">
              <w:rPr>
                <w:rFonts w:cs="Times New Roman"/>
                <w:szCs w:val="28"/>
              </w:rPr>
              <w:t>гражданск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патриотическую позицию, демонстрировать осознанное поведение</w:t>
            </w:r>
            <w:r>
              <w:rPr>
                <w:rFonts w:cs="Times New Roman"/>
                <w:szCs w:val="28"/>
              </w:rPr>
              <w:t xml:space="preserve"> на основе </w:t>
            </w:r>
            <w:r w:rsidRPr="007A3702">
              <w:rPr>
                <w:rFonts w:cs="Times New Roman"/>
                <w:szCs w:val="28"/>
              </w:rPr>
              <w:t>традиционных общечеловеческих ценностей, в том числе с учет</w:t>
            </w:r>
            <w:r>
              <w:rPr>
                <w:rFonts w:cs="Times New Roman"/>
                <w:szCs w:val="28"/>
              </w:rPr>
              <w:t>ом</w:t>
            </w:r>
            <w:r>
              <w:rPr>
                <w:rFonts w:cs="Times New Roman"/>
                <w:szCs w:val="28"/>
              </w:rPr>
              <w:tab/>
              <w:t>гармонизации межнациональных и межрелигиозных отношений,</w:t>
            </w:r>
            <w:r>
              <w:rPr>
                <w:rFonts w:cs="Times New Roman"/>
                <w:szCs w:val="28"/>
              </w:rPr>
              <w:tab/>
            </w:r>
            <w:r w:rsidRPr="007A3702">
              <w:rPr>
                <w:rFonts w:cs="Times New Roman"/>
                <w:szCs w:val="28"/>
              </w:rPr>
              <w:t>применять стандарты антикоррупционного поведения</w:t>
            </w:r>
          </w:p>
        </w:tc>
        <w:tc>
          <w:tcPr>
            <w:tcW w:w="5105" w:type="dxa"/>
            <w:gridSpan w:val="2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осознание </w:t>
            </w:r>
            <w:proofErr w:type="gramStart"/>
            <w:r w:rsidRPr="007A3702">
              <w:rPr>
                <w:rFonts w:cs="Times New Roman"/>
                <w:szCs w:val="28"/>
              </w:rPr>
              <w:t>обучающимися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российской гражданской идентичности;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культурных традиций, формирование системы значимых ценностно-смысловых установок, антикоррупционного</w:t>
            </w:r>
            <w:r w:rsidRPr="007A3702">
              <w:rPr>
                <w:rFonts w:cs="Times New Roman"/>
                <w:szCs w:val="28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части гражданского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осознание своих конституционных прав и обязанностей, уважение закона и правопорядка;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умение взаимодействовать с социальными институтами в соответствии с их функциями и назначением;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готовность к гуманитарной и волонтерской деятельности;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патриотического воспитания: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спорте</w:t>
            </w:r>
            <w:proofErr w:type="gramEnd"/>
            <w:r w:rsidRPr="007A3702">
              <w:rPr>
                <w:rFonts w:cs="Times New Roman"/>
                <w:szCs w:val="28"/>
              </w:rPr>
              <w:t>, технологиях и труде;</w:t>
            </w:r>
          </w:p>
        </w:tc>
        <w:tc>
          <w:tcPr>
            <w:tcW w:w="6804" w:type="dxa"/>
            <w:vMerge w:val="restart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</w:t>
            </w:r>
            <w:proofErr w:type="gramEnd"/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информации из различных источников географической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информации; критически </w:t>
            </w:r>
            <w:proofErr w:type="gramStart"/>
            <w:r w:rsidRPr="007A3702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</w:t>
            </w:r>
            <w:r w:rsidRPr="007A3702">
              <w:rPr>
                <w:rFonts w:cs="Times New Roman"/>
                <w:szCs w:val="28"/>
              </w:rPr>
              <w:lastRenderedPageBreak/>
              <w:t>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ориентированных задач;</w:t>
            </w:r>
          </w:p>
        </w:tc>
      </w:tr>
      <w:tr w:rsidR="00C5142C" w:rsidRPr="007A3702" w:rsidTr="003339BB">
        <w:trPr>
          <w:trHeight w:val="704"/>
        </w:trPr>
        <w:tc>
          <w:tcPr>
            <w:tcW w:w="2830" w:type="dxa"/>
            <w:gridSpan w:val="2"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</w:tcPr>
          <w:p w:rsidR="00C5142C" w:rsidRPr="007A3702" w:rsidRDefault="00C5142C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5617"/>
        </w:trPr>
        <w:tc>
          <w:tcPr>
            <w:tcW w:w="2830" w:type="dxa"/>
            <w:gridSpan w:val="2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идейная убежденность, готовность к служению и защите Отечества, ответственность за его судьбу;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освоенные </w:t>
            </w:r>
            <w:proofErr w:type="gramStart"/>
            <w:r w:rsidRPr="007A3702">
              <w:rPr>
                <w:rFonts w:cs="Times New Roman"/>
                <w:szCs w:val="28"/>
              </w:rPr>
              <w:t>обучающимися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A3702">
              <w:rPr>
                <w:rFonts w:cs="Times New Roman"/>
                <w:szCs w:val="28"/>
              </w:rPr>
              <w:t>межпредметные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понятия и универсальные учебные действия (регулятивные,</w:t>
            </w:r>
            <w:r w:rsidRPr="007A3702">
              <w:rPr>
                <w:rFonts w:cs="Times New Roman"/>
                <w:szCs w:val="28"/>
              </w:rPr>
              <w:tab/>
              <w:t>познавательные, коммуникативные);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исследовательской, проектной и социальной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деятельности</w:t>
            </w:r>
          </w:p>
        </w:tc>
        <w:tc>
          <w:tcPr>
            <w:tcW w:w="6804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550A29" w:rsidRPr="007A3702">
        <w:trPr>
          <w:trHeight w:val="3122"/>
        </w:trPr>
        <w:tc>
          <w:tcPr>
            <w:tcW w:w="2830" w:type="dxa"/>
            <w:gridSpan w:val="2"/>
            <w:vMerge w:val="restart"/>
          </w:tcPr>
          <w:p w:rsidR="00550A29" w:rsidRDefault="00550A29" w:rsidP="007A3702">
            <w:pPr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>
              <w:rPr>
                <w:rFonts w:cs="Times New Roman"/>
                <w:szCs w:val="28"/>
              </w:rPr>
              <w:tab/>
              <w:t>07.</w:t>
            </w:r>
          </w:p>
          <w:p w:rsidR="00550A29" w:rsidRPr="007A3702" w:rsidRDefault="00550A29" w:rsidP="003339BB">
            <w:pPr>
              <w:ind w:left="167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Содействовать сохранению окружающей среды,</w:t>
            </w:r>
            <w:r>
              <w:rPr>
                <w:rFonts w:cs="Times New Roman"/>
                <w:szCs w:val="28"/>
              </w:rPr>
              <w:t xml:space="preserve"> ресурсосбережению, применять</w:t>
            </w:r>
            <w:r>
              <w:rPr>
                <w:rFonts w:cs="Times New Roman"/>
                <w:szCs w:val="28"/>
              </w:rPr>
              <w:tab/>
              <w:t xml:space="preserve">знания об изменении климата, принципы </w:t>
            </w:r>
            <w:r w:rsidRPr="007A3702">
              <w:rPr>
                <w:rFonts w:cs="Times New Roman"/>
                <w:szCs w:val="28"/>
              </w:rPr>
              <w:t>бережливого производства, эффективно действовать в</w:t>
            </w:r>
            <w:r w:rsidRPr="007A3702">
              <w:rPr>
                <w:rFonts w:cs="Times New Roman"/>
                <w:szCs w:val="28"/>
              </w:rPr>
              <w:tab/>
              <w:t>чрезвычайных ситуациях</w:t>
            </w:r>
          </w:p>
        </w:tc>
        <w:tc>
          <w:tcPr>
            <w:tcW w:w="5105" w:type="dxa"/>
            <w:gridSpan w:val="2"/>
          </w:tcPr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области экологического воспитания: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</w:tc>
        <w:tc>
          <w:tcPr>
            <w:tcW w:w="6804" w:type="dxa"/>
          </w:tcPr>
          <w:p w:rsidR="00550A29" w:rsidRPr="007A3702" w:rsidRDefault="00550A29" w:rsidP="00550A29">
            <w:pPr>
              <w:ind w:left="170" w:right="114"/>
              <w:jc w:val="both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устанавливать взаимосвязи </w:t>
            </w:r>
            <w:proofErr w:type="gramStart"/>
            <w:r w:rsidRPr="007A3702">
              <w:rPr>
                <w:rFonts w:cs="Times New Roman"/>
                <w:szCs w:val="28"/>
              </w:rPr>
              <w:t>между</w:t>
            </w:r>
            <w:proofErr w:type="gramEnd"/>
          </w:p>
          <w:p w:rsidR="00550A29" w:rsidRPr="007A3702" w:rsidRDefault="00550A29" w:rsidP="00550A29">
            <w:pPr>
              <w:ind w:left="170" w:right="114"/>
              <w:jc w:val="both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социально-экономическими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геоэкологическими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процессами и</w:t>
            </w:r>
          </w:p>
        </w:tc>
      </w:tr>
      <w:tr w:rsidR="00550A29" w:rsidRPr="007A3702" w:rsidTr="003339BB">
        <w:trPr>
          <w:trHeight w:val="1271"/>
        </w:trPr>
        <w:tc>
          <w:tcPr>
            <w:tcW w:w="2830" w:type="dxa"/>
            <w:gridSpan w:val="2"/>
            <w:vMerge/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105" w:type="dxa"/>
            <w:gridSpan w:val="2"/>
          </w:tcPr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активное неприятие действий, приносящих вред окружающей среде;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расширение опыта деятельности экологической направленности;</w:t>
            </w:r>
          </w:p>
          <w:p w:rsidR="00550A29" w:rsidRPr="007A3702" w:rsidRDefault="00550A29" w:rsidP="00550A29">
            <w:pPr>
              <w:ind w:left="172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овладение навыками учебн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исследовательской, проектной и социальной деятельности;</w:t>
            </w:r>
          </w:p>
        </w:tc>
        <w:tc>
          <w:tcPr>
            <w:tcW w:w="6804" w:type="dxa"/>
          </w:tcPr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формулировать выводы и заключения на </w:t>
            </w:r>
            <w:r w:rsidRPr="007A3702">
              <w:rPr>
                <w:rFonts w:cs="Times New Roman"/>
                <w:szCs w:val="28"/>
              </w:rPr>
              <w:lastRenderedPageBreak/>
              <w:t xml:space="preserve">основе анализа и интерпретации информации из различных источников географической информации; критически </w:t>
            </w:r>
            <w:proofErr w:type="gramStart"/>
            <w:r w:rsidRPr="007A3702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</w:t>
            </w:r>
          </w:p>
          <w:p w:rsidR="00550A29" w:rsidRPr="007A3702" w:rsidRDefault="00550A29" w:rsidP="00550A29">
            <w:pPr>
              <w:ind w:left="28" w:right="114"/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хозяйстве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населении мира, об особенностях взаимодействия</w:t>
            </w:r>
          </w:p>
        </w:tc>
      </w:tr>
      <w:tr w:rsidR="002B10B6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5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природы и общества для решения учебных и (или) практик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ориентированных задач;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7A3702">
              <w:rPr>
                <w:rFonts w:cs="Times New Roman"/>
                <w:szCs w:val="28"/>
              </w:rPr>
              <w:t>геоэкологических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процессов; оценивать изученные социально-экономические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spellStart"/>
            <w:r w:rsidRPr="007A3702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процессы и явления;</w:t>
            </w:r>
          </w:p>
        </w:tc>
      </w:tr>
      <w:tr w:rsidR="00550A29" w:rsidRPr="007A3702" w:rsidTr="009726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01"/>
        </w:trPr>
        <w:tc>
          <w:tcPr>
            <w:tcW w:w="28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lastRenderedPageBreak/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09.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Пользоваться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документацией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</w:t>
            </w:r>
            <w:r>
              <w:rPr>
                <w:rFonts w:cs="Times New Roman"/>
                <w:szCs w:val="28"/>
              </w:rPr>
              <w:t xml:space="preserve"> </w:t>
            </w:r>
            <w:r w:rsidRPr="007A3702">
              <w:rPr>
                <w:rFonts w:cs="Times New Roman"/>
                <w:szCs w:val="28"/>
              </w:rPr>
              <w:t>государственном</w:t>
            </w:r>
          </w:p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и</w:t>
            </w:r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 w:rsidRPr="007A3702">
              <w:rPr>
                <w:rFonts w:cs="Times New Roman"/>
                <w:szCs w:val="28"/>
              </w:rPr>
              <w:t>иностранном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языках</w:t>
            </w:r>
          </w:p>
        </w:tc>
        <w:tc>
          <w:tcPr>
            <w:tcW w:w="50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наличие мотивации к обучению и личностному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развитию;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В области ценности научного познания: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-</w:t>
            </w:r>
            <w:r>
              <w:rPr>
                <w:rFonts w:cs="Times New Roman"/>
              </w:rPr>
              <w:tab/>
              <w:t xml:space="preserve">сформированность </w:t>
            </w:r>
            <w:r w:rsidRPr="00550A29">
              <w:rPr>
                <w:rFonts w:cs="Times New Roman"/>
              </w:rPr>
              <w:t>мировоззрения,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>
              <w:rPr>
                <w:rFonts w:cs="Times New Roman"/>
              </w:rPr>
              <w:t>соответствующего</w:t>
            </w:r>
            <w:r>
              <w:rPr>
                <w:rFonts w:cs="Times New Roman"/>
              </w:rPr>
              <w:tab/>
              <w:t xml:space="preserve">современному </w:t>
            </w:r>
            <w:r w:rsidRPr="00550A29">
              <w:rPr>
                <w:rFonts w:cs="Times New Roman"/>
              </w:rPr>
              <w:t>уровню</w:t>
            </w:r>
            <w:r>
              <w:rPr>
                <w:rFonts w:cs="Times New Roman"/>
              </w:rPr>
              <w:t xml:space="preserve"> развития</w:t>
            </w:r>
            <w:r>
              <w:rPr>
                <w:rFonts w:cs="Times New Roman"/>
              </w:rPr>
              <w:tab/>
              <w:t>науки</w:t>
            </w:r>
            <w:r>
              <w:rPr>
                <w:rFonts w:cs="Times New Roman"/>
              </w:rPr>
              <w:tab/>
              <w:t xml:space="preserve">и </w:t>
            </w:r>
            <w:r w:rsidRPr="00550A29">
              <w:rPr>
                <w:rFonts w:cs="Times New Roman"/>
              </w:rPr>
              <w:t>общественной</w:t>
            </w:r>
            <w:r w:rsidRPr="00550A29">
              <w:rPr>
                <w:rFonts w:cs="Times New Roman"/>
              </w:rPr>
              <w:tab/>
              <w:t>практики,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основанного</w:t>
            </w:r>
            <w:r w:rsidRPr="00550A29">
              <w:rPr>
                <w:rFonts w:cs="Times New Roman"/>
              </w:rPr>
              <w:tab/>
              <w:t>на</w:t>
            </w:r>
            <w:r w:rsidRPr="00550A29">
              <w:rPr>
                <w:rFonts w:cs="Times New Roman"/>
              </w:rPr>
              <w:tab/>
              <w:t>диалоге</w:t>
            </w:r>
            <w:r w:rsidRPr="00550A29">
              <w:rPr>
                <w:rFonts w:cs="Times New Roman"/>
              </w:rPr>
              <w:tab/>
              <w:t>культур,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способствующего осознанию своего места в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поликультурном мире;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совершенствование языковой и читательской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культуры как средства взаимодействия между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людьми и познания мира;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- осознание ценности научной деятельности,</w:t>
            </w:r>
            <w:r>
              <w:rPr>
                <w:rFonts w:cs="Times New Roman"/>
              </w:rPr>
              <w:t xml:space="preserve"> готовность </w:t>
            </w:r>
            <w:r w:rsidRPr="00550A29">
              <w:rPr>
                <w:rFonts w:cs="Times New Roman"/>
              </w:rPr>
              <w:t>осуществлять</w:t>
            </w:r>
            <w:r w:rsidRPr="00550A29">
              <w:rPr>
                <w:rFonts w:cs="Times New Roman"/>
              </w:rPr>
              <w:tab/>
              <w:t>проектную</w:t>
            </w:r>
            <w:r w:rsidRPr="00550A29">
              <w:rPr>
                <w:rFonts w:cs="Times New Roman"/>
              </w:rPr>
              <w:tab/>
              <w:t>и</w:t>
            </w:r>
            <w:r>
              <w:rPr>
                <w:rFonts w:cs="Times New Roman"/>
              </w:rPr>
              <w:t xml:space="preserve"> </w:t>
            </w:r>
            <w:r w:rsidRPr="00550A29">
              <w:rPr>
                <w:rFonts w:cs="Times New Roman"/>
              </w:rPr>
              <w:t>исследовательскую деятельность индивидуально</w:t>
            </w:r>
          </w:p>
          <w:p w:rsidR="00550A29" w:rsidRPr="00550A29" w:rsidRDefault="00550A29" w:rsidP="00550A29">
            <w:pPr>
              <w:tabs>
                <w:tab w:val="left" w:pos="142"/>
              </w:tabs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и в группе;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Овладение</w:t>
            </w:r>
            <w:r w:rsidRPr="00550A29">
              <w:rPr>
                <w:rFonts w:cs="Times New Roman"/>
              </w:rPr>
              <w:tab/>
            </w:r>
            <w:proofErr w:type="gramStart"/>
            <w:r w:rsidRPr="00550A29">
              <w:rPr>
                <w:rFonts w:cs="Times New Roman"/>
              </w:rPr>
              <w:t>универсальными</w:t>
            </w:r>
            <w:proofErr w:type="gramEnd"/>
            <w:r w:rsidRPr="00550A29">
              <w:rPr>
                <w:rFonts w:cs="Times New Roman"/>
              </w:rPr>
              <w:tab/>
              <w:t>учебными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познавательными действиями:</w:t>
            </w:r>
          </w:p>
          <w:p w:rsidR="00550A29" w:rsidRPr="00550A29" w:rsidRDefault="00550A29" w:rsidP="00550A29">
            <w:pPr>
              <w:ind w:left="142"/>
              <w:rPr>
                <w:rFonts w:cs="Times New Roman"/>
              </w:rPr>
            </w:pPr>
            <w:r w:rsidRPr="00550A29">
              <w:rPr>
                <w:rFonts w:cs="Times New Roman"/>
              </w:rPr>
              <w:t>б) базовые исследовательские действия: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</w:t>
            </w:r>
            <w:r w:rsidRPr="00550A29">
              <w:rPr>
                <w:rFonts w:cs="Times New Roman"/>
                <w:szCs w:val="28"/>
              </w:rPr>
              <w:tab/>
            </w:r>
            <w:proofErr w:type="gramStart"/>
            <w:r w:rsidRPr="00550A29">
              <w:rPr>
                <w:rFonts w:cs="Times New Roman"/>
                <w:szCs w:val="28"/>
              </w:rPr>
              <w:t>освоить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применить</w:t>
            </w:r>
            <w:proofErr w:type="gramEnd"/>
            <w:r w:rsidRPr="00550A29">
              <w:rPr>
                <w:rFonts w:cs="Times New Roman"/>
                <w:szCs w:val="28"/>
              </w:rPr>
              <w:tab/>
              <w:t>знания</w:t>
            </w:r>
            <w:r w:rsidRPr="00550A29">
              <w:rPr>
                <w:rFonts w:cs="Times New Roman"/>
                <w:szCs w:val="28"/>
              </w:rPr>
              <w:tab/>
              <w:t>о</w:t>
            </w:r>
            <w:r w:rsidRPr="00550A29">
              <w:rPr>
                <w:rFonts w:cs="Times New Roman"/>
                <w:szCs w:val="28"/>
              </w:rPr>
              <w:tab/>
              <w:t>размещении</w:t>
            </w:r>
            <w:r w:rsidRPr="00550A29">
              <w:rPr>
                <w:rFonts w:cs="Times New Roman"/>
                <w:szCs w:val="28"/>
              </w:rPr>
              <w:tab/>
              <w:t>основных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</w:t>
            </w:r>
            <w:r w:rsidRPr="00550A29">
              <w:rPr>
                <w:rFonts w:cs="Times New Roman"/>
                <w:szCs w:val="28"/>
              </w:rPr>
              <w:tab/>
              <w:t>объектов</w:t>
            </w:r>
            <w:r w:rsidRPr="00550A29">
              <w:rPr>
                <w:rFonts w:cs="Times New Roman"/>
                <w:szCs w:val="28"/>
              </w:rPr>
              <w:tab/>
              <w:t>и</w:t>
            </w:r>
            <w:r w:rsidRPr="00550A29">
              <w:rPr>
                <w:rFonts w:cs="Times New Roman"/>
                <w:szCs w:val="28"/>
              </w:rPr>
              <w:tab/>
              <w:t>территориальной</w:t>
            </w:r>
            <w:r w:rsidRPr="00550A29">
              <w:rPr>
                <w:rFonts w:cs="Times New Roman"/>
                <w:szCs w:val="28"/>
              </w:rPr>
              <w:tab/>
              <w:t>организации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природы и общества (понятия и концепции устойчивого развития,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зеленой энергетики, глобализации и проблема народонаселения);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proofErr w:type="gramStart"/>
            <w:r w:rsidRPr="00550A29">
              <w:rPr>
                <w:rFonts w:cs="Times New Roman"/>
                <w:szCs w:val="28"/>
              </w:rPr>
              <w:t>выбирать и использовать</w:t>
            </w:r>
            <w:proofErr w:type="gramEnd"/>
            <w:r w:rsidRPr="00550A29">
              <w:rPr>
                <w:rFonts w:cs="Times New Roman"/>
                <w:szCs w:val="28"/>
              </w:rPr>
              <w:t xml:space="preserve"> источники географической информации</w:t>
            </w:r>
            <w:r>
              <w:rPr>
                <w:rFonts w:cs="Times New Roman"/>
                <w:szCs w:val="28"/>
              </w:rPr>
              <w:t xml:space="preserve"> для определения положения и </w:t>
            </w:r>
            <w:r w:rsidRPr="00550A29">
              <w:rPr>
                <w:rFonts w:cs="Times New Roman"/>
                <w:szCs w:val="28"/>
              </w:rPr>
              <w:t>взаиморасположения объектов в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пространстве; описывать положение и взаиморасположение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географических объектов в пространстве;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географической терминологией и системой базовых</w:t>
            </w:r>
            <w:r>
              <w:rPr>
                <w:rFonts w:cs="Times New Roman"/>
                <w:szCs w:val="28"/>
              </w:rPr>
              <w:t xml:space="preserve"> географических</w:t>
            </w:r>
            <w:r>
              <w:rPr>
                <w:rFonts w:cs="Times New Roman"/>
                <w:szCs w:val="28"/>
              </w:rPr>
              <w:tab/>
              <w:t>понятий,</w:t>
            </w:r>
            <w:r>
              <w:rPr>
                <w:rFonts w:cs="Times New Roman"/>
                <w:szCs w:val="28"/>
              </w:rPr>
              <w:tab/>
              <w:t xml:space="preserve">умение </w:t>
            </w:r>
            <w:r w:rsidRPr="00550A29">
              <w:rPr>
                <w:rFonts w:cs="Times New Roman"/>
                <w:szCs w:val="28"/>
              </w:rPr>
              <w:t>применять</w:t>
            </w:r>
            <w:r w:rsidRPr="00550A29">
              <w:rPr>
                <w:rFonts w:cs="Times New Roman"/>
                <w:szCs w:val="28"/>
              </w:rPr>
              <w:tab/>
              <w:t>социально-</w:t>
            </w:r>
            <w:r>
              <w:rPr>
                <w:rFonts w:cs="Times New Roman"/>
                <w:szCs w:val="28"/>
              </w:rPr>
              <w:t xml:space="preserve"> экономические понятия </w:t>
            </w:r>
            <w:r w:rsidRPr="00550A29">
              <w:rPr>
                <w:rFonts w:cs="Times New Roman"/>
                <w:szCs w:val="28"/>
              </w:rPr>
              <w:t>для р</w:t>
            </w:r>
            <w:r>
              <w:rPr>
                <w:rFonts w:cs="Times New Roman"/>
                <w:szCs w:val="28"/>
              </w:rPr>
              <w:t xml:space="preserve">ешения учебных и (или) </w:t>
            </w:r>
            <w:proofErr w:type="spellStart"/>
            <w:r>
              <w:rPr>
                <w:rFonts w:cs="Times New Roman"/>
                <w:szCs w:val="28"/>
              </w:rPr>
              <w:t>практико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ориентированных задач;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- владеть умениями географического анализа и интерпретации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информации из различных источников: находить, отбирать,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систематизировать информацию, необходимую для изучения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географических объектов и явлений, отдельных территорий мира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и России, их обеспеченности природными и человеческими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r w:rsidRPr="00550A29">
              <w:rPr>
                <w:rFonts w:cs="Times New Roman"/>
                <w:szCs w:val="28"/>
              </w:rPr>
              <w:t>ресурсами, хозяйственного потенциала, экологических проблем;</w:t>
            </w:r>
          </w:p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  <w:proofErr w:type="gramStart"/>
            <w:r w:rsidRPr="00550A29">
              <w:rPr>
                <w:rFonts w:cs="Times New Roman"/>
                <w:szCs w:val="28"/>
              </w:rPr>
              <w:t>представлять в различных формах (графики, таблицы, схемы,</w:t>
            </w:r>
            <w:r>
              <w:rPr>
                <w:rFonts w:cs="Times New Roman"/>
                <w:szCs w:val="28"/>
              </w:rPr>
              <w:t xml:space="preserve"> </w:t>
            </w:r>
            <w:r w:rsidRPr="00550A29">
              <w:rPr>
                <w:rFonts w:cs="Times New Roman"/>
                <w:szCs w:val="28"/>
              </w:rPr>
              <w:t>диаграммы, карты) географическую информацию; формулировать</w:t>
            </w:r>
            <w:proofErr w:type="gramEnd"/>
          </w:p>
        </w:tc>
      </w:tr>
      <w:tr w:rsidR="00550A29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322" w:type="dxa"/>
            <w:tcBorders>
              <w:lef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550A29" w:rsidRPr="007A3702" w:rsidTr="003339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2"/>
        </w:trPr>
        <w:tc>
          <w:tcPr>
            <w:tcW w:w="2322" w:type="dxa"/>
            <w:tcBorders>
              <w:left w:val="single" w:sz="4" w:space="0" w:color="000000"/>
              <w:bottom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3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50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7A3702" w:rsidRDefault="00550A29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6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A29" w:rsidRPr="00550A29" w:rsidRDefault="00550A29" w:rsidP="00550A29">
            <w:pPr>
              <w:rPr>
                <w:rFonts w:cs="Times New Roman"/>
                <w:szCs w:val="28"/>
              </w:rPr>
            </w:pPr>
          </w:p>
        </w:tc>
      </w:tr>
      <w:tr w:rsidR="002B10B6" w:rsidTr="003339BB">
        <w:trPr>
          <w:trHeight w:val="5306"/>
        </w:trPr>
        <w:tc>
          <w:tcPr>
            <w:tcW w:w="2860" w:type="dxa"/>
            <w:gridSpan w:val="3"/>
          </w:tcPr>
          <w:p w:rsidR="002B10B6" w:rsidRDefault="002B10B6" w:rsidP="00713587"/>
        </w:tc>
        <w:tc>
          <w:tcPr>
            <w:tcW w:w="5075" w:type="dxa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-осуществлять  целенаправленный  поиск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>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выводы и </w:t>
            </w:r>
            <w:bookmarkStart w:id="5" w:name="_bookmark3"/>
            <w:bookmarkEnd w:id="5"/>
            <w:r w:rsidRPr="003339BB">
              <w:rPr>
                <w:rFonts w:cs="Times New Roman"/>
                <w:szCs w:val="28"/>
              </w:rPr>
              <w:t xml:space="preserve">заключения на основе анализа и интерпретации информации из различных источников географической информации; критически </w:t>
            </w:r>
            <w:proofErr w:type="gramStart"/>
            <w:r w:rsidRPr="003339BB">
              <w:rPr>
                <w:rFonts w:cs="Times New Roman"/>
                <w:szCs w:val="28"/>
              </w:rPr>
              <w:t>оценивать и интерпретировать</w:t>
            </w:r>
            <w:proofErr w:type="gramEnd"/>
            <w:r w:rsidRPr="003339BB">
              <w:rPr>
                <w:rFonts w:cs="Times New Roman"/>
                <w:szCs w:val="28"/>
              </w:rPr>
              <w:t xml:space="preserve">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2B10B6" w:rsidRPr="003339BB" w:rsidRDefault="00052868" w:rsidP="003339BB">
            <w:pPr>
              <w:rPr>
                <w:rFonts w:cs="Times New Roman"/>
                <w:szCs w:val="28"/>
              </w:rPr>
            </w:pPr>
            <w:r w:rsidRPr="003339BB">
              <w:rPr>
                <w:rFonts w:cs="Times New Roman"/>
                <w:szCs w:val="28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3339BB">
              <w:rPr>
                <w:rFonts w:cs="Times New Roman"/>
                <w:szCs w:val="28"/>
              </w:rPr>
              <w:t>геоэкологические</w:t>
            </w:r>
            <w:proofErr w:type="spellEnd"/>
            <w:r w:rsidRPr="003339BB">
              <w:rPr>
                <w:rFonts w:cs="Times New Roman"/>
                <w:szCs w:val="28"/>
              </w:rPr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</w:t>
            </w:r>
            <w:proofErr w:type="gramStart"/>
            <w:r w:rsidRPr="003339BB">
              <w:rPr>
                <w:rFonts w:cs="Times New Roman"/>
                <w:szCs w:val="28"/>
              </w:rPr>
              <w:t>о-</w:t>
            </w:r>
            <w:proofErr w:type="gramEnd"/>
            <w:r w:rsidRPr="003339BB">
              <w:rPr>
                <w:rFonts w:cs="Times New Roman"/>
                <w:szCs w:val="28"/>
              </w:rPr>
              <w:t xml:space="preserve"> ориентированных задач;</w:t>
            </w:r>
          </w:p>
        </w:tc>
      </w:tr>
      <w:tr w:rsidR="002B10B6" w:rsidTr="003339BB">
        <w:trPr>
          <w:trHeight w:val="311"/>
        </w:trPr>
        <w:tc>
          <w:tcPr>
            <w:tcW w:w="2860" w:type="dxa"/>
            <w:gridSpan w:val="3"/>
          </w:tcPr>
          <w:p w:rsidR="002B10B6" w:rsidRDefault="002B10B6" w:rsidP="00713587">
            <w:pPr>
              <w:rPr>
                <w:sz w:val="24"/>
              </w:rPr>
            </w:pPr>
          </w:p>
        </w:tc>
        <w:tc>
          <w:tcPr>
            <w:tcW w:w="5075" w:type="dxa"/>
          </w:tcPr>
          <w:p w:rsidR="002B10B6" w:rsidRDefault="002B10B6" w:rsidP="00713587"/>
        </w:tc>
        <w:tc>
          <w:tcPr>
            <w:tcW w:w="6804" w:type="dxa"/>
          </w:tcPr>
          <w:p w:rsidR="002B10B6" w:rsidRDefault="002B10B6" w:rsidP="00713587"/>
        </w:tc>
      </w:tr>
    </w:tbl>
    <w:p w:rsidR="002B10B6" w:rsidRDefault="002B10B6" w:rsidP="00713587">
      <w:pPr>
        <w:rPr>
          <w:sz w:val="20"/>
        </w:rPr>
        <w:sectPr w:rsidR="002B10B6">
          <w:footerReference w:type="default" r:id="rId11"/>
          <w:pgSz w:w="16840" w:h="11910" w:orient="landscape"/>
          <w:pgMar w:top="1100" w:right="840" w:bottom="1120" w:left="1020" w:header="0" w:footer="927" w:gutter="0"/>
          <w:cols w:space="720"/>
        </w:sectPr>
      </w:pPr>
    </w:p>
    <w:p w:rsidR="002B10B6" w:rsidRPr="00B373A2" w:rsidRDefault="00052868" w:rsidP="00B373A2">
      <w:pPr>
        <w:jc w:val="center"/>
        <w:rPr>
          <w:rFonts w:cs="Times New Roman"/>
          <w:b/>
          <w:szCs w:val="28"/>
        </w:rPr>
      </w:pPr>
      <w:bookmarkStart w:id="6" w:name="2._Структура_и_содержание_общеобразовате"/>
      <w:bookmarkStart w:id="7" w:name="_bookmark4"/>
      <w:bookmarkEnd w:id="6"/>
      <w:bookmarkEnd w:id="7"/>
      <w:r w:rsidRPr="00B373A2">
        <w:rPr>
          <w:rFonts w:cs="Times New Roman"/>
          <w:b/>
          <w:szCs w:val="28"/>
        </w:rPr>
        <w:lastRenderedPageBreak/>
        <w:t>Структура и содержание общеобразовательной дисциплины</w:t>
      </w:r>
    </w:p>
    <w:p w:rsidR="002B10B6" w:rsidRPr="00B373A2" w:rsidRDefault="002B10B6" w:rsidP="00B373A2">
      <w:pPr>
        <w:jc w:val="center"/>
        <w:rPr>
          <w:rFonts w:cs="Times New Roman"/>
          <w:b/>
          <w:szCs w:val="28"/>
        </w:rPr>
      </w:pPr>
    </w:p>
    <w:p w:rsidR="002B10B6" w:rsidRPr="00B373A2" w:rsidRDefault="00052868" w:rsidP="00B373A2">
      <w:pPr>
        <w:jc w:val="center"/>
        <w:rPr>
          <w:rFonts w:cs="Times New Roman"/>
          <w:b/>
          <w:szCs w:val="28"/>
        </w:rPr>
      </w:pPr>
      <w:r w:rsidRPr="00B373A2">
        <w:rPr>
          <w:rFonts w:cs="Times New Roman"/>
          <w:b/>
          <w:szCs w:val="28"/>
        </w:rPr>
        <w:t>Объем дисциплины и виды учебной работы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5"/>
        <w:gridCol w:w="1959"/>
      </w:tblGrid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Вид учебной работы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в часах*</w:t>
            </w:r>
          </w:p>
        </w:tc>
      </w:tr>
      <w:tr w:rsidR="002B10B6" w:rsidRPr="007A3702">
        <w:trPr>
          <w:trHeight w:val="460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Объем образовательной программы дисциплины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72</w:t>
            </w:r>
          </w:p>
        </w:tc>
      </w:tr>
      <w:tr w:rsidR="002B10B6" w:rsidRPr="007A3702">
        <w:trPr>
          <w:trHeight w:val="489"/>
        </w:trPr>
        <w:tc>
          <w:tcPr>
            <w:tcW w:w="10184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54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34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</w:tr>
      <w:tr w:rsidR="002B10B6" w:rsidRPr="007A3702">
        <w:trPr>
          <w:trHeight w:val="623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*Профессионально-ориентированное  содержание  (содержание  прикладного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модуля)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16*</w:t>
            </w:r>
          </w:p>
        </w:tc>
      </w:tr>
      <w:tr w:rsidR="002B10B6" w:rsidRPr="007A3702">
        <w:trPr>
          <w:trHeight w:val="491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 т. ч.:</w:t>
            </w:r>
          </w:p>
        </w:tc>
        <w:tc>
          <w:tcPr>
            <w:tcW w:w="1959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488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>
        <w:trPr>
          <w:trHeight w:val="489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8</w:t>
            </w:r>
          </w:p>
        </w:tc>
      </w:tr>
      <w:tr w:rsidR="002B10B6" w:rsidRPr="007A3702">
        <w:trPr>
          <w:trHeight w:val="604"/>
        </w:trPr>
        <w:tc>
          <w:tcPr>
            <w:tcW w:w="822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959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footerReference w:type="default" r:id="rId12"/>
          <w:pgSz w:w="11910" w:h="16840"/>
          <w:pgMar w:top="1040" w:right="320" w:bottom="1200" w:left="1160" w:header="0" w:footer="1007" w:gutter="0"/>
          <w:cols w:space="720"/>
        </w:sectPr>
      </w:pPr>
    </w:p>
    <w:p w:rsidR="002B10B6" w:rsidRPr="009726E1" w:rsidRDefault="009726E1" w:rsidP="007A3702">
      <w:pPr>
        <w:rPr>
          <w:rFonts w:cs="Times New Roman"/>
          <w:b/>
          <w:szCs w:val="28"/>
        </w:rPr>
      </w:pPr>
      <w:r w:rsidRPr="009726E1">
        <w:rPr>
          <w:rFonts w:cs="Times New Roman"/>
          <w:b/>
          <w:szCs w:val="28"/>
        </w:rPr>
        <w:lastRenderedPageBreak/>
        <w:t xml:space="preserve">2.1 </w:t>
      </w:r>
      <w:r w:rsidR="00052868" w:rsidRPr="009726E1">
        <w:rPr>
          <w:rFonts w:cs="Times New Roman"/>
          <w:b/>
          <w:szCs w:val="28"/>
        </w:rPr>
        <w:t>Тематический план и содержание дисциплины «География»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1516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65"/>
        <w:gridCol w:w="9558"/>
        <w:gridCol w:w="992"/>
        <w:gridCol w:w="1843"/>
      </w:tblGrid>
      <w:tr w:rsidR="002B10B6" w:rsidRPr="007A3702" w:rsidTr="009726E1">
        <w:trPr>
          <w:trHeight w:val="62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9726E1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лабораторные и практические занятия, прикладной модуль 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9726E1">
        <w:trPr>
          <w:trHeight w:val="31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5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9726E1">
        <w:trPr>
          <w:trHeight w:val="2183"/>
        </w:trPr>
        <w:tc>
          <w:tcPr>
            <w:tcW w:w="2775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</w:t>
            </w:r>
          </w:p>
        </w:tc>
        <w:tc>
          <w:tcPr>
            <w:tcW w:w="9558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Введение. Источники географической информации. География как наука.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«Сырые» источники информации и методы работы с ними (</w:t>
            </w:r>
            <w:proofErr w:type="spellStart"/>
            <w:r w:rsidRPr="007A3702">
              <w:rPr>
                <w:rFonts w:cs="Times New Roman"/>
                <w:szCs w:val="28"/>
              </w:rPr>
              <w:t>видеоблоги</w:t>
            </w:r>
            <w:proofErr w:type="spellEnd"/>
            <w:r w:rsidRPr="007A3702">
              <w:rPr>
                <w:rFonts w:cs="Times New Roman"/>
                <w:szCs w:val="28"/>
              </w:rPr>
              <w:t>, тематические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группы в </w:t>
            </w:r>
            <w:proofErr w:type="spellStart"/>
            <w:r w:rsidRPr="007A3702">
              <w:rPr>
                <w:rFonts w:cs="Times New Roman"/>
                <w:szCs w:val="28"/>
              </w:rPr>
              <w:t>соцсетях</w:t>
            </w:r>
            <w:proofErr w:type="spellEnd"/>
            <w:r w:rsidRPr="007A3702">
              <w:rPr>
                <w:rFonts w:cs="Times New Roman"/>
                <w:szCs w:val="28"/>
              </w:rPr>
              <w:t>, художественная литература, путеводители, карты – их критический анализ)</w:t>
            </w:r>
          </w:p>
        </w:tc>
        <w:tc>
          <w:tcPr>
            <w:tcW w:w="992" w:type="dxa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</w:tc>
      </w:tr>
      <w:tr w:rsidR="002B10B6" w:rsidRPr="007A3702" w:rsidTr="009726E1">
        <w:trPr>
          <w:trHeight w:val="313"/>
        </w:trPr>
        <w:tc>
          <w:tcPr>
            <w:tcW w:w="12333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1. Общая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38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1.1. Современная политическая карта мира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4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Политическая карта мира. Исторические этапы ее формирования и современные особенности. Субъекты политической карты мира. Суверенные государства и несамоуправляющиеся государственные образования.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 Типология</w:t>
            </w:r>
            <w:r w:rsidRPr="007A3702">
              <w:rPr>
                <w:rFonts w:cs="Times New Roman"/>
                <w:szCs w:val="28"/>
              </w:rPr>
              <w:tab/>
              <w:t>стран</w:t>
            </w:r>
            <w:r w:rsidRPr="007A3702">
              <w:rPr>
                <w:rFonts w:cs="Times New Roman"/>
                <w:szCs w:val="28"/>
              </w:rPr>
              <w:tab/>
              <w:t>по</w:t>
            </w:r>
            <w:r w:rsidRPr="007A3702">
              <w:rPr>
                <w:rFonts w:cs="Times New Roman"/>
                <w:szCs w:val="28"/>
              </w:rPr>
              <w:tab/>
              <w:t>уровню</w:t>
            </w:r>
            <w:r w:rsidRPr="007A3702">
              <w:rPr>
                <w:rFonts w:cs="Times New Roman"/>
                <w:szCs w:val="28"/>
              </w:rPr>
              <w:tab/>
              <w:t>социально-экономического</w:t>
            </w:r>
            <w:r w:rsidRPr="007A3702">
              <w:rPr>
                <w:rFonts w:cs="Times New Roman"/>
                <w:szCs w:val="28"/>
              </w:rPr>
              <w:tab/>
              <w:t>развития.</w:t>
            </w:r>
            <w:r w:rsidRPr="007A3702">
              <w:rPr>
                <w:rFonts w:cs="Times New Roman"/>
                <w:szCs w:val="28"/>
              </w:rPr>
              <w:tab/>
              <w:t>Условия</w:t>
            </w:r>
            <w:r w:rsidRPr="007A3702">
              <w:rPr>
                <w:rFonts w:cs="Times New Roman"/>
                <w:szCs w:val="28"/>
              </w:rPr>
              <w:tab/>
              <w:t>и особенности социально-экономического развития развитых и развивающихся стран и их типы.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Понятие</w:t>
            </w:r>
            <w:r w:rsidRPr="007A3702">
              <w:rPr>
                <w:rFonts w:cs="Times New Roman"/>
                <w:szCs w:val="28"/>
              </w:rPr>
              <w:tab/>
              <w:t>о</w:t>
            </w:r>
            <w:r w:rsidRPr="007A3702">
              <w:rPr>
                <w:rFonts w:cs="Times New Roman"/>
                <w:szCs w:val="28"/>
              </w:rPr>
              <w:tab/>
              <w:t>политической</w:t>
            </w:r>
            <w:r w:rsidRPr="007A3702">
              <w:rPr>
                <w:rFonts w:cs="Times New Roman"/>
                <w:szCs w:val="28"/>
              </w:rPr>
              <w:tab/>
              <w:t>географии.</w:t>
            </w:r>
            <w:r w:rsidRPr="007A3702">
              <w:rPr>
                <w:rFonts w:cs="Times New Roman"/>
                <w:szCs w:val="28"/>
              </w:rPr>
              <w:tab/>
              <w:t>Влияние</w:t>
            </w:r>
            <w:r w:rsidRPr="007A3702">
              <w:rPr>
                <w:rFonts w:cs="Times New Roman"/>
                <w:szCs w:val="28"/>
              </w:rPr>
              <w:tab/>
              <w:t>международных</w:t>
            </w:r>
            <w:r w:rsidRPr="007A3702">
              <w:rPr>
                <w:rFonts w:cs="Times New Roman"/>
                <w:szCs w:val="28"/>
              </w:rPr>
              <w:tab/>
              <w:t>отношений</w:t>
            </w:r>
            <w:r w:rsidRPr="007A3702">
              <w:rPr>
                <w:rFonts w:cs="Times New Roman"/>
                <w:szCs w:val="28"/>
              </w:rPr>
              <w:tab/>
            </w:r>
            <w:proofErr w:type="gramStart"/>
            <w:r w:rsidRPr="007A3702">
              <w:rPr>
                <w:rFonts w:cs="Times New Roman"/>
                <w:szCs w:val="28"/>
              </w:rPr>
              <w:t>на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политическую</w:t>
            </w:r>
            <w:r w:rsidRPr="007A3702">
              <w:rPr>
                <w:rFonts w:cs="Times New Roman"/>
                <w:szCs w:val="28"/>
              </w:rPr>
              <w:tab/>
              <w:t>карту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Региональные</w:t>
            </w:r>
            <w:r w:rsidRPr="007A3702">
              <w:rPr>
                <w:rFonts w:cs="Times New Roman"/>
                <w:szCs w:val="28"/>
              </w:rPr>
              <w:tab/>
              <w:t>и</w:t>
            </w:r>
            <w:r w:rsidRPr="007A3702">
              <w:rPr>
                <w:rFonts w:cs="Times New Roman"/>
                <w:szCs w:val="28"/>
              </w:rPr>
              <w:tab/>
              <w:t>локальные</w:t>
            </w:r>
            <w:r w:rsidRPr="007A3702">
              <w:rPr>
                <w:rFonts w:cs="Times New Roman"/>
                <w:szCs w:val="28"/>
              </w:rPr>
              <w:tab/>
              <w:t>конфликты.</w:t>
            </w:r>
            <w:r w:rsidRPr="007A3702">
              <w:rPr>
                <w:rFonts w:cs="Times New Roman"/>
                <w:szCs w:val="28"/>
              </w:rPr>
              <w:lastRenderedPageBreak/>
              <w:tab/>
              <w:t>Основные политические и военные союзы в современном мире</w:t>
            </w:r>
          </w:p>
        </w:tc>
        <w:tc>
          <w:tcPr>
            <w:tcW w:w="992" w:type="dxa"/>
          </w:tcPr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550A29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09.</w:t>
            </w:r>
          </w:p>
        </w:tc>
      </w:tr>
      <w:tr w:rsidR="002B10B6" w:rsidRPr="007A3702" w:rsidTr="009726E1">
        <w:trPr>
          <w:trHeight w:val="63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5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1: «Ознакомление с политической картой мира»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4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3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3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9726E1">
        <w:trPr>
          <w:trHeight w:val="2209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1.2. География мировых природных ресурсов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Мировые природные ресурсы.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Ресурсообеспеченность</w:t>
            </w:r>
            <w:proofErr w:type="spellEnd"/>
            <w:r w:rsidRPr="007A3702">
              <w:rPr>
                <w:rFonts w:cs="Times New Roman"/>
                <w:szCs w:val="28"/>
              </w:rPr>
              <w:t>. Классификация видов природных ресурсов (</w:t>
            </w:r>
            <w:proofErr w:type="gramStart"/>
            <w:r w:rsidRPr="007A3702">
              <w:rPr>
                <w:rFonts w:cs="Times New Roman"/>
                <w:szCs w:val="28"/>
              </w:rPr>
              <w:t>минеральные</w:t>
            </w:r>
            <w:proofErr w:type="gramEnd"/>
            <w:r w:rsidRPr="007A3702">
              <w:rPr>
                <w:rFonts w:cs="Times New Roman"/>
                <w:szCs w:val="28"/>
              </w:rPr>
              <w:t>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Рациональное использование ресурсов и охрана окружающей среды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07.</w:t>
            </w:r>
          </w:p>
        </w:tc>
      </w:tr>
      <w:tr w:rsidR="002B10B6" w:rsidRPr="007A3702" w:rsidTr="009726E1">
        <w:trPr>
          <w:trHeight w:val="71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№ 2: «Оценка </w:t>
            </w:r>
            <w:proofErr w:type="spellStart"/>
            <w:r w:rsidRPr="007A3702">
              <w:rPr>
                <w:rFonts w:cs="Times New Roman"/>
                <w:szCs w:val="28"/>
              </w:rPr>
              <w:t>ресурсообеспеченности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отдельных стран (регионов) мира (по выбору)»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Тема 1.3. </w:t>
            </w:r>
            <w:r w:rsidRPr="007A3702">
              <w:rPr>
                <w:rFonts w:cs="Times New Roman"/>
                <w:szCs w:val="28"/>
              </w:rPr>
              <w:lastRenderedPageBreak/>
              <w:t>География населения мира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2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Современная демографическая ситуация.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</w:t>
            </w:r>
            <w:r w:rsidRPr="007A3702">
              <w:rPr>
                <w:rFonts w:cs="Times New Roman"/>
                <w:szCs w:val="28"/>
              </w:rPr>
              <w:tab/>
              <w:t>обеспеченности</w:t>
            </w:r>
            <w:r w:rsidRPr="007A3702">
              <w:rPr>
                <w:rFonts w:cs="Times New Roman"/>
                <w:szCs w:val="28"/>
              </w:rPr>
              <w:tab/>
              <w:t>чистой</w:t>
            </w:r>
            <w:r w:rsidRPr="007A3702">
              <w:rPr>
                <w:rFonts w:cs="Times New Roman"/>
                <w:szCs w:val="28"/>
              </w:rPr>
              <w:tab/>
              <w:t>питьевой</w:t>
            </w:r>
            <w:r w:rsidRPr="007A3702">
              <w:rPr>
                <w:rFonts w:cs="Times New Roman"/>
                <w:szCs w:val="28"/>
              </w:rPr>
              <w:tab/>
              <w:t>водой,</w:t>
            </w:r>
            <w:r w:rsidRPr="007A3702">
              <w:rPr>
                <w:rFonts w:cs="Times New Roman"/>
                <w:szCs w:val="28"/>
              </w:rPr>
              <w:tab/>
              <w:t>уровне</w:t>
            </w:r>
            <w:r w:rsidRPr="007A3702">
              <w:rPr>
                <w:rFonts w:cs="Times New Roman"/>
                <w:szCs w:val="28"/>
              </w:rPr>
              <w:tab/>
              <w:t>заболеваемости, младенческой смертности и грамотности населения. Индекс человеческого развития Современная структура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Половозрастная структура населения. Расовый, этнолингвистический и религиозный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состав населения мира. Социальная структура общества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</w:tc>
      </w:tr>
      <w:tr w:rsidR="002B10B6" w:rsidRPr="007A3702" w:rsidTr="009726E1">
        <w:trPr>
          <w:trHeight w:val="218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Занятость населения. Размещение населения.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урбанизация, </w:t>
            </w:r>
            <w:proofErr w:type="spellStart"/>
            <w:r w:rsidRPr="007A3702">
              <w:rPr>
                <w:rFonts w:cs="Times New Roman"/>
                <w:szCs w:val="28"/>
              </w:rPr>
              <w:t>субурбанизация</w:t>
            </w:r>
            <w:proofErr w:type="spellEnd"/>
            <w:r w:rsidRPr="007A3702">
              <w:rPr>
                <w:rFonts w:cs="Times New Roman"/>
                <w:szCs w:val="28"/>
              </w:rPr>
              <w:t>, урбанизация. Города-миллионеры, «сверхгорода»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мегалополисы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550A29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№ 4: </w:t>
            </w:r>
            <w:proofErr w:type="gramStart"/>
            <w:r w:rsidRPr="007A3702">
              <w:rPr>
                <w:rFonts w:cs="Times New Roman"/>
                <w:szCs w:val="28"/>
              </w:rPr>
              <w:t>«Анализ особенностей населения в различных странах и регионах мира (особенности демографической ситуации, расселения, сравнительная оценка качества</w:t>
            </w:r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жизни населения, сравнительная оценка культурных традиций народов и др.)»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5"/>
        </w:trPr>
        <w:tc>
          <w:tcPr>
            <w:tcW w:w="241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1.4. Мировое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20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2495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…</w:t>
            </w: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62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5: «Сравнительная характеристика ведущих факторов размещения производительных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сил»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*Профессионально-ориентированное содержание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874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География основных отраслей мирового хозяйства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  <w:r w:rsidR="005C7B3B">
              <w:rPr>
                <w:rFonts w:cs="Times New Roman"/>
                <w:szCs w:val="28"/>
              </w:rPr>
              <w:t>. Финансы и топливные  ресурсы.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  <w:vMerge w:val="restart"/>
          </w:tcPr>
          <w:p w:rsidR="002B10B6" w:rsidRPr="007A3702" w:rsidRDefault="002B10B6" w:rsidP="00550A29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586BE7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Чёрная и цветная металлургия. Современное развитие чёрной металлургии мира. Металлургические</w:t>
            </w:r>
            <w:r w:rsidRPr="007A3702">
              <w:rPr>
                <w:rFonts w:cs="Times New Roman"/>
                <w:szCs w:val="28"/>
              </w:rPr>
              <w:tab/>
              <w:t>базы</w:t>
            </w:r>
            <w:r w:rsidRPr="007A3702">
              <w:rPr>
                <w:rFonts w:cs="Times New Roman"/>
                <w:szCs w:val="28"/>
              </w:rPr>
              <w:tab/>
              <w:t>мира.</w:t>
            </w:r>
            <w:r w:rsidRPr="007A3702">
              <w:rPr>
                <w:rFonts w:cs="Times New Roman"/>
                <w:szCs w:val="28"/>
              </w:rPr>
              <w:tab/>
              <w:t>Географичес</w:t>
            </w:r>
            <w:r w:rsidR="00586BE7">
              <w:rPr>
                <w:rFonts w:cs="Times New Roman"/>
                <w:szCs w:val="28"/>
              </w:rPr>
              <w:t>кие</w:t>
            </w:r>
            <w:r w:rsidR="00586BE7">
              <w:rPr>
                <w:rFonts w:cs="Times New Roman"/>
                <w:szCs w:val="28"/>
              </w:rPr>
              <w:tab/>
              <w:t>особенности</w:t>
            </w:r>
            <w:r w:rsidR="00586BE7">
              <w:rPr>
                <w:rFonts w:cs="Times New Roman"/>
                <w:szCs w:val="28"/>
              </w:rPr>
              <w:tab/>
              <w:t>развития</w:t>
            </w:r>
            <w:r w:rsidR="00586BE7">
              <w:rPr>
                <w:rFonts w:cs="Times New Roman"/>
                <w:szCs w:val="28"/>
              </w:rPr>
              <w:tab/>
              <w:t xml:space="preserve">цветной </w:t>
            </w:r>
            <w:r w:rsidRPr="007A3702">
              <w:rPr>
                <w:rFonts w:cs="Times New Roman"/>
                <w:szCs w:val="28"/>
              </w:rPr>
              <w:t>металлургии мира. Факторы размещения предприятий цветной металлургии</w:t>
            </w:r>
            <w:r w:rsidR="000C2820">
              <w:rPr>
                <w:rFonts w:cs="Times New Roman"/>
                <w:szCs w:val="28"/>
              </w:rPr>
              <w:t>. Финансовая ситуация на мировом рынке металлов.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7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Машиностроение.</w:t>
            </w:r>
            <w:r w:rsidRPr="007A3702">
              <w:rPr>
                <w:rFonts w:cs="Times New Roman"/>
                <w:szCs w:val="28"/>
              </w:rPr>
              <w:tab/>
              <w:t>Отраслевая</w:t>
            </w:r>
            <w:r w:rsidRPr="007A3702">
              <w:rPr>
                <w:rFonts w:cs="Times New Roman"/>
                <w:szCs w:val="28"/>
              </w:rPr>
              <w:tab/>
              <w:t>структура</w:t>
            </w:r>
            <w:r w:rsidRPr="007A3702">
              <w:rPr>
                <w:rFonts w:cs="Times New Roman"/>
                <w:szCs w:val="28"/>
              </w:rPr>
              <w:tab/>
              <w:t>машиностроения.</w:t>
            </w:r>
            <w:r w:rsidRPr="007A3702">
              <w:rPr>
                <w:rFonts w:cs="Times New Roman"/>
                <w:szCs w:val="28"/>
              </w:rPr>
              <w:tab/>
              <w:t>Развитие</w:t>
            </w:r>
            <w:r w:rsidRPr="007A3702">
              <w:rPr>
                <w:rFonts w:cs="Times New Roman"/>
                <w:szCs w:val="28"/>
              </w:rPr>
              <w:tab/>
              <w:t>отраслей машиностроения в мире. Главные центры машиностроения</w:t>
            </w:r>
            <w:r w:rsidR="005C7B3B">
              <w:rPr>
                <w:rFonts w:cs="Times New Roman"/>
                <w:szCs w:val="28"/>
              </w:rPr>
              <w:t>. Финансовая ситуация на рынке машиностроительной продукции.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Транспортный комплекс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Транспортный комплекс и его современная структура. </w:t>
            </w:r>
            <w:proofErr w:type="spellStart"/>
            <w:r w:rsidRPr="007A3702">
              <w:rPr>
                <w:rFonts w:cs="Times New Roman"/>
                <w:szCs w:val="28"/>
              </w:rPr>
              <w:t>Груз</w:t>
            </w:r>
            <w:proofErr w:type="gramStart"/>
            <w:r w:rsidRPr="007A3702">
              <w:rPr>
                <w:rFonts w:cs="Times New Roman"/>
                <w:szCs w:val="28"/>
              </w:rPr>
              <w:t>о</w:t>
            </w:r>
            <w:proofErr w:type="spellEnd"/>
            <w:r w:rsidRPr="007A3702">
              <w:rPr>
                <w:rFonts w:cs="Times New Roman"/>
                <w:szCs w:val="28"/>
              </w:rPr>
              <w:t>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586BE7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Химическая</w:t>
            </w:r>
            <w:r w:rsidRPr="007A3702">
              <w:rPr>
                <w:rFonts w:cs="Times New Roman"/>
                <w:szCs w:val="28"/>
              </w:rPr>
              <w:tab/>
              <w:t>промышленность.</w:t>
            </w:r>
            <w:r w:rsidRPr="007A3702">
              <w:rPr>
                <w:rFonts w:cs="Times New Roman"/>
                <w:szCs w:val="28"/>
              </w:rPr>
              <w:tab/>
              <w:t>Лесная</w:t>
            </w:r>
            <w:r w:rsidRPr="007A3702">
              <w:rPr>
                <w:rFonts w:cs="Times New Roman"/>
                <w:szCs w:val="28"/>
              </w:rPr>
              <w:tab/>
              <w:t>(лесоперерабатывающая)</w:t>
            </w:r>
            <w:r w:rsidRPr="007A3702">
              <w:rPr>
                <w:rFonts w:cs="Times New Roman"/>
                <w:szCs w:val="28"/>
              </w:rPr>
              <w:tab/>
              <w:t>и</w:t>
            </w:r>
            <w:r w:rsidRPr="007A3702">
              <w:rPr>
                <w:rFonts w:cs="Times New Roman"/>
                <w:szCs w:val="28"/>
              </w:rPr>
              <w:tab/>
              <w:t>лёгкая промышленность</w:t>
            </w:r>
            <w:r w:rsidR="00586BE7">
              <w:rPr>
                <w:rFonts w:cs="Times New Roman"/>
                <w:szCs w:val="28"/>
              </w:rPr>
              <w:t xml:space="preserve">. </w:t>
            </w:r>
            <w:r w:rsidRPr="007A3702">
              <w:rPr>
                <w:rFonts w:cs="Times New Roman"/>
                <w:szCs w:val="28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562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  <w:proofErr w:type="gramStart"/>
            <w:r w:rsidR="005C7B3B">
              <w:rPr>
                <w:rFonts w:cs="Times New Roman"/>
                <w:szCs w:val="28"/>
              </w:rPr>
              <w:t xml:space="preserve"> .</w:t>
            </w:r>
            <w:proofErr w:type="gramEnd"/>
            <w:r w:rsidR="005C7B3B">
              <w:rPr>
                <w:rFonts w:cs="Times New Roman"/>
                <w:szCs w:val="28"/>
              </w:rPr>
              <w:t>Финансовая ситуация на рынке сельскохозяйственной продукции.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География отраслей непроизводственной сферы.</w:t>
            </w:r>
          </w:p>
          <w:p w:rsidR="002B10B6" w:rsidRPr="007A3702" w:rsidRDefault="00052868" w:rsidP="00586BE7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 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proofErr w:type="gramStart"/>
            <w:r w:rsidR="00586BE7">
              <w:rPr>
                <w:rFonts w:cs="Times New Roman"/>
                <w:szCs w:val="28"/>
              </w:rPr>
              <w:t xml:space="preserve"> .</w:t>
            </w:r>
            <w:proofErr w:type="gramEnd"/>
            <w:r w:rsidR="00586BE7">
              <w:rPr>
                <w:rFonts w:cs="Times New Roman"/>
                <w:szCs w:val="28"/>
              </w:rPr>
              <w:t xml:space="preserve"> Роль банков в мире. Ведущие банковские центры  мира.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9726E1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124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6: «Определение хозяйственной специализации стран и регионов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7: «Размещение профильной отрасли мирового хозяйства на карте мира»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8: «Составление экономико-географической характеристики профильной отрасли»</w:t>
            </w:r>
          </w:p>
        </w:tc>
        <w:tc>
          <w:tcPr>
            <w:tcW w:w="992" w:type="dxa"/>
          </w:tcPr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  <w:p w:rsidR="002B10B6" w:rsidRPr="007A3702" w:rsidRDefault="00052868" w:rsidP="009726E1">
            <w:pPr>
              <w:jc w:val="center"/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935"/>
        </w:trPr>
        <w:tc>
          <w:tcPr>
            <w:tcW w:w="2410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отдыха»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9726E1">
        <w:trPr>
          <w:trHeight w:val="311"/>
        </w:trPr>
        <w:tc>
          <w:tcPr>
            <w:tcW w:w="15168" w:type="dxa"/>
            <w:gridSpan w:val="5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Основное содержание</w:t>
            </w:r>
          </w:p>
        </w:tc>
      </w:tr>
      <w:tr w:rsidR="002B10B6" w:rsidRPr="007A3702" w:rsidTr="00DE5791">
        <w:trPr>
          <w:trHeight w:val="417"/>
        </w:trPr>
        <w:tc>
          <w:tcPr>
            <w:tcW w:w="12333" w:type="dxa"/>
            <w:gridSpan w:val="3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Раздел 2. Региональная характеристика мира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28</w:t>
            </w:r>
          </w:p>
        </w:tc>
        <w:tc>
          <w:tcPr>
            <w:tcW w:w="1843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510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2.1. Зарубежная Европа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498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Европы в мире. Особенности географического положения региона. История формирования его политической карты. Характеристика природн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ресурсного потенциала. Особенности населения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Европе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2.Германия и Великобритания как ведущие страны Зарубежной Европы. Условия их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10: «Характеристика особенностей природы, населения и хозяйства европейской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страны»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4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2.2. Зарубежная Азия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87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1247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территориальная структура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 11: «Сравнительная характеристика особенностей природы, населения и хозяйства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 Юго-Западной и Юго-Восточной Азии»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2.3. Африка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2186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ресурсного потенциала и особенности населения Африки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 w:rsidRPr="007A3702">
              <w:rPr>
                <w:rFonts w:cs="Times New Roman"/>
                <w:szCs w:val="28"/>
              </w:rPr>
              <w:t>субрегионов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Африки. Экономическая отсталость материка и пути ее преодоления.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*Развитие и размещение предприятий профильной отрасли в Африке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2.4. Америка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434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США. Природные ресурсы, население и хозяйство 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Канада. Природные ресурсы и хозяйство Канады. Условия их формирования и развития. Особенности политической системы. Население Канады. Ведущие отрасли хозяйства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экономические районы Канады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2809"/>
        </w:trPr>
        <w:tc>
          <w:tcPr>
            <w:tcW w:w="2410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2. Место и роль Латинской Америки в мире. Особенности географического положения региона. История формирования его политической карты. Население Латинской Америки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Хозяйство стран Латинской Америки. Отрасли международной специализации. Территориальная структура хозяйства. Интеграционные группировки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размещение предприятий профильной отрасли в Латинской Америке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623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№12: «Составление сравнительной экономико-географической характеристики двух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стран Северной и Латинской Америки»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2.5. Австралия и Океания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1907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</w:t>
            </w:r>
            <w:proofErr w:type="gramStart"/>
            <w:r w:rsidRPr="007A3702">
              <w:rPr>
                <w:rFonts w:cs="Times New Roman"/>
                <w:szCs w:val="28"/>
              </w:rPr>
              <w:t>о-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ресурсного потенциала, населения и хозяйства. Отраслевая и территориальная структура хозяйст</w:t>
            </w:r>
            <w:r w:rsidR="00DE5791">
              <w:rPr>
                <w:rFonts w:cs="Times New Roman"/>
                <w:szCs w:val="28"/>
              </w:rPr>
              <w:t xml:space="preserve">ва Австралии и Новой Зеландии. </w:t>
            </w:r>
            <w:r w:rsidRPr="007A3702">
              <w:rPr>
                <w:rFonts w:cs="Times New Roman"/>
                <w:szCs w:val="28"/>
              </w:rPr>
              <w:t>Развитие и размещение предприятий профильной отрасли в Австралии и Океании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2.6. Россия в современном мире</w:t>
            </w: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6</w:t>
            </w:r>
          </w:p>
        </w:tc>
        <w:tc>
          <w:tcPr>
            <w:tcW w:w="1843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DE5791">
        <w:trPr>
          <w:trHeight w:val="415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1.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предприятий профильной отрасли в России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3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</w:tr>
      <w:tr w:rsidR="002B10B6" w:rsidRPr="007A3702" w:rsidTr="00DE5791">
        <w:trPr>
          <w:trHeight w:val="311"/>
        </w:trPr>
        <w:tc>
          <w:tcPr>
            <w:tcW w:w="2410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9923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 w:rsidSect="00DE5791">
          <w:footerReference w:type="default" r:id="rId13"/>
          <w:pgSz w:w="16850" w:h="11910" w:orient="landscape"/>
          <w:pgMar w:top="840" w:right="1020" w:bottom="13" w:left="880" w:header="0" w:footer="927" w:gutter="0"/>
          <w:cols w:space="720"/>
        </w:sect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8930"/>
        <w:gridCol w:w="1135"/>
        <w:gridCol w:w="1845"/>
      </w:tblGrid>
      <w:tr w:rsidR="002B10B6" w:rsidRPr="007A3702" w:rsidTr="00550A29">
        <w:trPr>
          <w:trHeight w:val="623"/>
        </w:trPr>
        <w:tc>
          <w:tcPr>
            <w:tcW w:w="2376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lastRenderedPageBreak/>
              <w:t>Наименование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разделов и тем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 (основное и профессионально-ориентированное),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лабораторные и практические занятия, прикладной модуль (при наличии)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Объём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часов</w:t>
            </w:r>
          </w:p>
        </w:tc>
        <w:tc>
          <w:tcPr>
            <w:tcW w:w="184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Формируемые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компетенции</w:t>
            </w:r>
          </w:p>
        </w:tc>
      </w:tr>
      <w:tr w:rsidR="002B10B6" w:rsidRPr="007A3702" w:rsidTr="00550A29">
        <w:trPr>
          <w:trHeight w:val="1559"/>
        </w:trPr>
        <w:tc>
          <w:tcPr>
            <w:tcW w:w="2376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№14: «Определение отраслевой и территориальной структуры внешней торговли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товарами России»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4</w:t>
            </w:r>
          </w:p>
        </w:tc>
        <w:tc>
          <w:tcPr>
            <w:tcW w:w="184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3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 3. Глобальные проблемы человечества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07.</w:t>
            </w:r>
          </w:p>
        </w:tc>
      </w:tr>
      <w:tr w:rsidR="002B10B6" w:rsidRPr="007A3702" w:rsidTr="00550A29">
        <w:trPr>
          <w:trHeight w:val="311"/>
        </w:trPr>
        <w:tc>
          <w:tcPr>
            <w:tcW w:w="2376" w:type="dxa"/>
            <w:vMerge w:val="restart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Тема 3.1.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Классификация глобальных проблем.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прогнозы, гипотезы и проекты</w:t>
            </w: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 учебного материала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2810"/>
        </w:trPr>
        <w:tc>
          <w:tcPr>
            <w:tcW w:w="2376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893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Теоретическое обучение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Глобальные проблемы человечества. Глобальные процессы.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</w:t>
            </w:r>
            <w:proofErr w:type="gramStart"/>
            <w:r w:rsidRPr="007A3702">
              <w:rPr>
                <w:rFonts w:cs="Times New Roman"/>
                <w:szCs w:val="28"/>
              </w:rPr>
              <w:t>естественно-научных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Роль географии в решении глобальных проблем человечества</w:t>
            </w:r>
          </w:p>
        </w:tc>
        <w:tc>
          <w:tcPr>
            <w:tcW w:w="1135" w:type="dxa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Дифференцированный зачет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2</w:t>
            </w:r>
          </w:p>
        </w:tc>
        <w:tc>
          <w:tcPr>
            <w:tcW w:w="1845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 w:rsidTr="00550A29">
        <w:trPr>
          <w:trHeight w:val="311"/>
        </w:trPr>
        <w:tc>
          <w:tcPr>
            <w:tcW w:w="11306" w:type="dxa"/>
            <w:gridSpan w:val="2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Всего</w:t>
            </w:r>
          </w:p>
        </w:tc>
        <w:tc>
          <w:tcPr>
            <w:tcW w:w="1135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72 часа</w:t>
            </w:r>
          </w:p>
        </w:tc>
        <w:tc>
          <w:tcPr>
            <w:tcW w:w="1845" w:type="dxa"/>
            <w:vMerge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Default="002B10B6" w:rsidP="00713587">
      <w:pPr>
        <w:rPr>
          <w:rFonts w:ascii="Arial" w:hAnsi="Arial"/>
          <w:sz w:val="23"/>
        </w:rPr>
        <w:sectPr w:rsidR="002B10B6">
          <w:pgSz w:w="16850" w:h="11910" w:orient="landscape"/>
          <w:pgMar w:top="840" w:right="1020" w:bottom="1120" w:left="880" w:header="0" w:footer="927" w:gutter="0"/>
          <w:cols w:space="720"/>
        </w:sectPr>
      </w:pPr>
    </w:p>
    <w:p w:rsidR="002B10B6" w:rsidRPr="009726E1" w:rsidRDefault="00052868" w:rsidP="007A3702">
      <w:pPr>
        <w:rPr>
          <w:rFonts w:cs="Times New Roman"/>
          <w:b/>
          <w:szCs w:val="28"/>
        </w:rPr>
      </w:pPr>
      <w:bookmarkStart w:id="8" w:name="3._Условия_реализации_программы_общеобра"/>
      <w:bookmarkStart w:id="9" w:name="_bookmark6"/>
      <w:bookmarkEnd w:id="8"/>
      <w:bookmarkEnd w:id="9"/>
      <w:r w:rsidRPr="009726E1">
        <w:rPr>
          <w:rFonts w:cs="Times New Roman"/>
          <w:b/>
          <w:szCs w:val="28"/>
        </w:rPr>
        <w:lastRenderedPageBreak/>
        <w:t>Условия реализации программы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Для реализации программы дисциплины 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предусмотрены следующие</w:t>
      </w:r>
      <w:r w:rsidRPr="007A3702">
        <w:rPr>
          <w:rFonts w:cs="Times New Roman"/>
          <w:szCs w:val="28"/>
        </w:rPr>
        <w:tab/>
        <w:t>специальные</w:t>
      </w:r>
      <w:r w:rsidRPr="007A3702">
        <w:rPr>
          <w:rFonts w:cs="Times New Roman"/>
          <w:szCs w:val="28"/>
        </w:rPr>
        <w:tab/>
        <w:t>помещения:</w:t>
      </w:r>
      <w:r w:rsidRPr="007A3702">
        <w:rPr>
          <w:rFonts w:cs="Times New Roman"/>
          <w:szCs w:val="28"/>
        </w:rPr>
        <w:tab/>
        <w:t>наличия</w:t>
      </w:r>
      <w:r w:rsidRPr="007A3702">
        <w:rPr>
          <w:rFonts w:cs="Times New Roman"/>
          <w:szCs w:val="28"/>
        </w:rPr>
        <w:tab/>
        <w:t>учебного</w:t>
      </w:r>
      <w:r w:rsidRPr="007A3702">
        <w:rPr>
          <w:rFonts w:cs="Times New Roman"/>
          <w:szCs w:val="28"/>
        </w:rPr>
        <w:tab/>
        <w:t>кабинета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«Гуманитарных и социальных дисциплин»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 Оборудование учебного кабинета: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посадочные места по количеству </w:t>
      </w:r>
      <w:proofErr w:type="gramStart"/>
      <w:r w:rsidRPr="007A3702">
        <w:rPr>
          <w:rFonts w:cs="Times New Roman"/>
          <w:szCs w:val="28"/>
        </w:rPr>
        <w:t>обучающихся</w:t>
      </w:r>
      <w:proofErr w:type="gramEnd"/>
      <w:r w:rsidRPr="007A3702">
        <w:rPr>
          <w:rFonts w:cs="Times New Roman"/>
          <w:szCs w:val="28"/>
        </w:rPr>
        <w:t>;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рабочее место преподавателя.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Технические средства обучения: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компьютер с лицензионным программным обеспечением мультимедиа, проектор.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Оборудование мастерской и рабочих мест мастерской: Интерактивная доска, компьютерные столы и стулья.</w:t>
      </w:r>
    </w:p>
    <w:p w:rsidR="009726E1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 xml:space="preserve">Оборудование лаборатории и рабочих мест лаборатории: 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1.Комплект учебно-наглядных пособий: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атлас мира</w:t>
      </w:r>
      <w:r w:rsidR="009726E1">
        <w:rPr>
          <w:rFonts w:cs="Times New Roman"/>
          <w:szCs w:val="28"/>
        </w:rPr>
        <w:t xml:space="preserve">, </w:t>
      </w:r>
      <w:r w:rsidRPr="007A3702">
        <w:rPr>
          <w:rFonts w:cs="Times New Roman"/>
          <w:szCs w:val="28"/>
        </w:rPr>
        <w:t>контурные карты</w:t>
      </w:r>
      <w:r w:rsidR="009726E1">
        <w:rPr>
          <w:rFonts w:cs="Times New Roman"/>
          <w:szCs w:val="28"/>
        </w:rPr>
        <w:t xml:space="preserve"> </w:t>
      </w:r>
      <w:r w:rsidRPr="007A3702">
        <w:rPr>
          <w:rFonts w:cs="Times New Roman"/>
          <w:szCs w:val="28"/>
        </w:rPr>
        <w:t>карта мира</w:t>
      </w:r>
      <w:r w:rsidR="009726E1">
        <w:rPr>
          <w:rFonts w:cs="Times New Roman"/>
          <w:szCs w:val="28"/>
        </w:rPr>
        <w:t>.</w:t>
      </w: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2.Комплект электронных пособий</w:t>
      </w:r>
      <w:r w:rsidR="009726E1">
        <w:rPr>
          <w:rFonts w:cs="Times New Roman"/>
          <w:szCs w:val="28"/>
        </w:rPr>
        <w:t>;</w:t>
      </w:r>
    </w:p>
    <w:tbl>
      <w:tblPr>
        <w:tblW w:w="10207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</w:tblGrid>
      <w:tr w:rsidR="009726E1" w:rsidRPr="009726E1" w:rsidTr="009726E1">
        <w:tc>
          <w:tcPr>
            <w:tcW w:w="1020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357"/>
            </w:tblGrid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1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классы: Базовый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уровень</w:t>
                  </w:r>
                  <w:proofErr w:type="gramStart"/>
                  <w:r w:rsidRPr="009726E1">
                    <w:rPr>
                      <w:rFonts w:eastAsia="Times New Roman" w:cs="Times New Roman"/>
                      <w:szCs w:val="28"/>
                    </w:rPr>
                    <w:t>:у</w:t>
                  </w:r>
                  <w:proofErr w:type="gramEnd"/>
                  <w:r w:rsidRPr="009726E1">
                    <w:rPr>
                      <w:rFonts w:eastAsia="Times New Roman" w:cs="Times New Roman"/>
                      <w:szCs w:val="28"/>
                    </w:rPr>
                    <w:t>чебник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для общеобразовательных организаций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- 26-е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978-5-09-046532-8.</w:t>
                  </w:r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2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 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География. 10-11 классы : учебник для общеобразовательных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организаций</w:t>
                  </w:r>
                  <w:proofErr w:type="gramStart"/>
                  <w:r w:rsidRPr="009726E1">
                    <w:rPr>
                      <w:rFonts w:eastAsia="Times New Roman" w:cs="Times New Roman"/>
                      <w:szCs w:val="28"/>
                    </w:rPr>
                    <w:t>:б</w:t>
                  </w:r>
                  <w:proofErr w:type="gramEnd"/>
                  <w:r w:rsidRPr="009726E1">
                    <w:rPr>
                      <w:rFonts w:eastAsia="Times New Roman" w:cs="Times New Roman"/>
                      <w:szCs w:val="28"/>
                    </w:rPr>
                    <w:t>азовый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уровень /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В.П.Максаковский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>. - 27-е изд. - М. : Просвещение, 2017,20</w:t>
                  </w:r>
                  <w:r>
                    <w:rPr>
                      <w:rFonts w:eastAsia="Times New Roman" w:cs="Times New Roman"/>
                      <w:szCs w:val="28"/>
                    </w:rPr>
                    <w:t>21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. - 417с. : ил. - </w:t>
                  </w: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ISBN</w:t>
                  </w:r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978-5-09-054861-8.</w:t>
                  </w:r>
                </w:p>
              </w:tc>
            </w:tr>
            <w:tr w:rsidR="009726E1" w:rsidRPr="009726E1" w:rsidTr="009726E1">
              <w:trPr>
                <w:trHeight w:val="319"/>
              </w:trPr>
              <w:tc>
                <w:tcPr>
                  <w:tcW w:w="9923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учебная</w:t>
                  </w:r>
                  <w:proofErr w:type="spellEnd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b/>
                      <w:color w:val="000000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3</w:t>
                  </w:r>
                </w:p>
              </w:tc>
              <w:tc>
                <w:tcPr>
                  <w:tcW w:w="93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География (современный мир): учебник / Н.Н. Петрова. — 5-е изд., 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перераб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 и доп. — М.</w:t>
                  </w:r>
                  <w:proofErr w:type="gramStart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:</w:t>
                  </w:r>
                  <w:proofErr w:type="gram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ФОРУМ : ИНФРА-М, 2017. — 224 с. — (</w:t>
                  </w:r>
                  <w:proofErr w:type="gram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реднее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профессиональное образование). - Режим доступа: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http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://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znanium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com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catalog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product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/481546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rPr>
                <w:rFonts w:eastAsia="Times New Roman" w:cs="Times New Roman"/>
                <w:szCs w:val="28"/>
              </w:rPr>
            </w:pPr>
          </w:p>
        </w:tc>
      </w:tr>
      <w:tr w:rsidR="009726E1" w:rsidRPr="009726E1" w:rsidTr="009726E1">
        <w:trPr>
          <w:trHeight w:val="425"/>
        </w:trPr>
        <w:tc>
          <w:tcPr>
            <w:tcW w:w="10207" w:type="dxa"/>
          </w:tcPr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 xml:space="preserve">Современные профессиональные базы 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szCs w:val="28"/>
              </w:rPr>
            </w:pPr>
            <w:r w:rsidRPr="009726E1">
              <w:rPr>
                <w:rFonts w:eastAsia="Times New Roman" w:cs="Times New Roman"/>
                <w:b/>
                <w:szCs w:val="28"/>
              </w:rPr>
              <w:t>данных и информационные ресурсы сети Интернет</w:t>
            </w:r>
          </w:p>
          <w:p w:rsidR="009726E1" w:rsidRPr="009726E1" w:rsidRDefault="009726E1" w:rsidP="009726E1">
            <w:pPr>
              <w:widowControl/>
              <w:autoSpaceDE/>
              <w:autoSpaceDN/>
              <w:jc w:val="both"/>
              <w:rPr>
                <w:rFonts w:eastAsia="Times New Roman" w:cs="Times New Roman"/>
                <w:szCs w:val="28"/>
              </w:rPr>
            </w:pPr>
            <w:r w:rsidRPr="009726E1">
              <w:rPr>
                <w:rFonts w:eastAsia="Times New Roman" w:cs="Times New Roman"/>
                <w:szCs w:val="28"/>
              </w:rPr>
              <w:t xml:space="preserve">- Электронно-библиотечная система: </w:t>
            </w:r>
            <w:hyperlink r:id="rId14" w:history="1"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www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proofErr w:type="spellStart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znanium</w:t>
              </w:r>
              <w:proofErr w:type="spellEnd"/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</w:rPr>
                <w:t>.</w:t>
              </w:r>
              <w:r w:rsidRPr="009726E1">
                <w:rPr>
                  <w:rFonts w:eastAsia="Times New Roman" w:cs="Times New Roman"/>
                  <w:color w:val="0000FF"/>
                  <w:szCs w:val="28"/>
                  <w:u w:val="single"/>
                  <w:lang w:val="en-US"/>
                </w:rPr>
                <w:t>com</w:t>
              </w:r>
            </w:hyperlink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both"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система: «Гарант»: http: //www.internet.garant.ru/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- Справочно-правовая система «Консультант Плюс»: http: //www.consultant.ru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 </w:t>
                  </w: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Ассоциация Европейских исследований: 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www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aes</w:t>
                  </w:r>
                  <w:proofErr w:type="spellEnd"/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org</w:t>
                  </w: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>.</w:t>
                  </w:r>
                  <w:proofErr w:type="spellStart"/>
                  <w:r w:rsidRPr="009726E1">
                    <w:rPr>
                      <w:rFonts w:eastAsia="Times New Roman" w:cs="Times New Roman"/>
                      <w:color w:val="000000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9726E1" w:rsidRPr="009726E1" w:rsidTr="009726E1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color w:val="000000"/>
                      <w:szCs w:val="28"/>
                    </w:rPr>
                    <w:t xml:space="preserve">- Федеральная служба государственной статистики РФ (Росстат): </w:t>
                  </w:r>
                  <w:hyperlink r:id="rId15" w:history="1"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www</w:t>
                    </w:r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gks</w:t>
                    </w:r>
                    <w:proofErr w:type="spellEnd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</w:rPr>
                      <w:t>.</w:t>
                    </w:r>
                    <w:proofErr w:type="spellStart"/>
                    <w:r w:rsidRPr="009726E1">
                      <w:rPr>
                        <w:rFonts w:eastAsia="Times New Roman" w:cs="Times New Roman"/>
                        <w:color w:val="0000FF"/>
                        <w:szCs w:val="28"/>
                        <w:u w:val="single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rPr>
                      <w:rFonts w:eastAsia="Times New Roman" w:cs="Times New Roman"/>
                      <w:color w:val="000000"/>
                      <w:szCs w:val="28"/>
                    </w:rPr>
                  </w:pPr>
                </w:p>
                <w:p w:rsidR="009726E1" w:rsidRPr="009726E1" w:rsidRDefault="009726E1" w:rsidP="009726E1">
                  <w:pPr>
                    <w:widowControl/>
                    <w:autoSpaceDE/>
                    <w:autoSpaceDN/>
                    <w:jc w:val="center"/>
                    <w:rPr>
                      <w:rFonts w:eastAsia="Times New Roman" w:cs="Times New Roman"/>
                      <w:b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b/>
                      <w:szCs w:val="28"/>
                    </w:rPr>
                    <w:t>Перечень лицензионного программного обеспечения и информационных справочных систем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Windows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Microsoft</w:t>
                  </w:r>
                  <w:proofErr w:type="spellEnd"/>
                  <w:r w:rsidRPr="009726E1">
                    <w:rPr>
                      <w:rFonts w:eastAsia="Times New Roman" w:cs="Times New Roman"/>
                      <w:szCs w:val="28"/>
                    </w:rPr>
                    <w:t xml:space="preserve"> </w:t>
                  </w:r>
                  <w:proofErr w:type="spellStart"/>
                  <w:r w:rsidRPr="009726E1">
                    <w:rPr>
                      <w:rFonts w:eastAsia="Times New Roman" w:cs="Times New Roman"/>
                      <w:szCs w:val="28"/>
                    </w:rPr>
                    <w:t>Word</w:t>
                  </w:r>
                  <w:proofErr w:type="spellEnd"/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>Microsoft Office 365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  <w:lang w:val="en-US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  <w:lang w:val="en-US"/>
                    </w:rPr>
                    <w:t xml:space="preserve"> Microsoft Power Point, 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Антивирус Касперского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Консультант Плюс</w:t>
                  </w:r>
                </w:p>
                <w:p w:rsidR="009726E1" w:rsidRPr="009726E1" w:rsidRDefault="009726E1" w:rsidP="009726E1">
                  <w:pPr>
                    <w:widowControl/>
                    <w:numPr>
                      <w:ilvl w:val="0"/>
                      <w:numId w:val="37"/>
                    </w:numPr>
                    <w:autoSpaceDE/>
                    <w:autoSpaceDN/>
                    <w:rPr>
                      <w:rFonts w:eastAsia="Times New Roman" w:cs="Times New Roman"/>
                      <w:szCs w:val="28"/>
                    </w:rPr>
                  </w:pPr>
                  <w:r w:rsidRPr="009726E1">
                    <w:rPr>
                      <w:rFonts w:eastAsia="Times New Roman" w:cs="Times New Roman"/>
                      <w:szCs w:val="28"/>
                    </w:rPr>
                    <w:t>Справочно-правовая система Гарант</w:t>
                  </w:r>
                </w:p>
              </w:tc>
            </w:tr>
          </w:tbl>
          <w:p w:rsidR="009726E1" w:rsidRPr="009726E1" w:rsidRDefault="009726E1" w:rsidP="009726E1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2B10B6" w:rsidRPr="007A3702" w:rsidRDefault="002B10B6" w:rsidP="007A3702">
      <w:pPr>
        <w:rPr>
          <w:rFonts w:cs="Times New Roman"/>
          <w:szCs w:val="28"/>
        </w:rPr>
        <w:sectPr w:rsidR="002B10B6" w:rsidRPr="007A3702">
          <w:footerReference w:type="default" r:id="rId16"/>
          <w:pgSz w:w="11910" w:h="16840"/>
          <w:pgMar w:top="1040" w:right="600" w:bottom="1040" w:left="1440" w:header="0" w:footer="854" w:gutter="0"/>
          <w:cols w:space="720"/>
        </w:sectPr>
      </w:pPr>
    </w:p>
    <w:p w:rsidR="002B10B6" w:rsidRPr="007A3702" w:rsidRDefault="00052868" w:rsidP="007A3702">
      <w:pPr>
        <w:rPr>
          <w:rFonts w:cs="Times New Roman"/>
          <w:szCs w:val="28"/>
        </w:rPr>
      </w:pPr>
      <w:bookmarkStart w:id="10" w:name="4._Контроль_и_оценка_результатов_освоени"/>
      <w:bookmarkStart w:id="11" w:name="_bookmark7"/>
      <w:bookmarkEnd w:id="10"/>
      <w:bookmarkEnd w:id="11"/>
      <w:r w:rsidRPr="007A3702">
        <w:rPr>
          <w:rFonts w:cs="Times New Roman"/>
          <w:szCs w:val="28"/>
        </w:rPr>
        <w:lastRenderedPageBreak/>
        <w:t>4. Контроль и оценка результатов освоения общеобразовательной дисциплины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p w:rsidR="002B10B6" w:rsidRPr="007A3702" w:rsidRDefault="00052868" w:rsidP="007A3702">
      <w:pPr>
        <w:rPr>
          <w:rFonts w:cs="Times New Roman"/>
          <w:szCs w:val="28"/>
        </w:rPr>
      </w:pPr>
      <w:r w:rsidRPr="007A3702">
        <w:rPr>
          <w:rFonts w:cs="Times New Roman"/>
          <w:szCs w:val="28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2B10B6" w:rsidRPr="007A3702" w:rsidRDefault="002B10B6" w:rsidP="007A3702">
      <w:pPr>
        <w:rPr>
          <w:rFonts w:cs="Times New Roman"/>
          <w:szCs w:val="28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70"/>
        <w:gridCol w:w="3684"/>
      </w:tblGrid>
      <w:tr w:rsidR="002B10B6" w:rsidRPr="007A3702">
        <w:trPr>
          <w:trHeight w:val="935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Общая/</w:t>
            </w:r>
            <w:proofErr w:type="spellStart"/>
            <w:proofErr w:type="gramStart"/>
            <w:r w:rsidRPr="007A3702">
              <w:rPr>
                <w:rFonts w:cs="Times New Roman"/>
                <w:szCs w:val="28"/>
              </w:rPr>
              <w:t>професс</w:t>
            </w:r>
            <w:proofErr w:type="spellEnd"/>
            <w:r w:rsidRPr="007A3702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A3702">
              <w:rPr>
                <w:rFonts w:cs="Times New Roman"/>
                <w:szCs w:val="28"/>
              </w:rPr>
              <w:t>иональная</w:t>
            </w:r>
            <w:proofErr w:type="spellEnd"/>
            <w:proofErr w:type="gramEnd"/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компетенция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Раздел/Тема</w:t>
            </w:r>
          </w:p>
        </w:tc>
        <w:tc>
          <w:tcPr>
            <w:tcW w:w="3684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Тип оценочных мероприятий</w:t>
            </w: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01.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1.2, 1.3, 1.4</w:t>
            </w:r>
          </w:p>
        </w:tc>
        <w:tc>
          <w:tcPr>
            <w:tcW w:w="3684" w:type="dxa"/>
            <w:vMerge w:val="restart"/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тестирование Кейс задания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географический диктант устный опрос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фронтальный письменный опрос эссе, доклады, рефераты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составленных презентаций по темам раздела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 работы с картами атласа мира, заполнение контурных карт контрольная работа</w:t>
            </w:r>
          </w:p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оценка</w:t>
            </w:r>
            <w:r w:rsidRPr="007A3702">
              <w:rPr>
                <w:rFonts w:cs="Times New Roman"/>
                <w:szCs w:val="28"/>
              </w:rPr>
              <w:tab/>
              <w:t>самостоятельно выполненных заданий дифференцированный</w:t>
            </w:r>
            <w:r w:rsidRPr="007A3702">
              <w:rPr>
                <w:rFonts w:cs="Times New Roman"/>
                <w:szCs w:val="28"/>
              </w:rPr>
              <w:tab/>
              <w:t>зачет проводится в форме тестирования</w:t>
            </w: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02.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1.1.,1.2, 1.3, 1.4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2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03.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Тема 1.3;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01"/>
        </w:trPr>
        <w:tc>
          <w:tcPr>
            <w:tcW w:w="1980" w:type="dxa"/>
            <w:tcBorders>
              <w:top w:val="nil"/>
              <w:bottom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2, Темы 2.1 - 2.6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9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04.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1.1., 1.4.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05.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2.1, 2.2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Темы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6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06.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8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07.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Темы 1.2.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7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3, Тема 3.1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11"/>
        </w:trPr>
        <w:tc>
          <w:tcPr>
            <w:tcW w:w="198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ОК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09.</w:t>
            </w:r>
          </w:p>
        </w:tc>
        <w:tc>
          <w:tcPr>
            <w:tcW w:w="3970" w:type="dxa"/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proofErr w:type="gramStart"/>
            <w:r w:rsidRPr="007A3702">
              <w:rPr>
                <w:rFonts w:cs="Times New Roman"/>
                <w:szCs w:val="28"/>
              </w:rPr>
              <w:t>Р</w:t>
            </w:r>
            <w:proofErr w:type="gramEnd"/>
            <w:r w:rsidRPr="007A3702">
              <w:rPr>
                <w:rFonts w:cs="Times New Roman"/>
                <w:szCs w:val="28"/>
              </w:rPr>
              <w:t xml:space="preserve"> 1, Тема 1.1.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287"/>
        </w:trPr>
        <w:tc>
          <w:tcPr>
            <w:tcW w:w="198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ПК</w:t>
            </w:r>
            <w:hyperlink w:anchor="_bookmark8" w:history="1">
              <w:r w:rsidRPr="007A3702">
                <w:rPr>
                  <w:rStyle w:val="aa"/>
                  <w:rFonts w:cs="Times New Roman"/>
                  <w:szCs w:val="28"/>
                </w:rPr>
                <w:t>5</w:t>
              </w:r>
            </w:hyperlink>
            <w:r w:rsidRPr="007A3702">
              <w:rPr>
                <w:rFonts w:cs="Times New Roman"/>
                <w:szCs w:val="28"/>
              </w:rPr>
              <w:t>…</w:t>
            </w:r>
          </w:p>
        </w:tc>
        <w:tc>
          <w:tcPr>
            <w:tcW w:w="3970" w:type="dxa"/>
            <w:tcBorders>
              <w:bottom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Профессионально-ориентированное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  <w:tr w:rsidR="002B10B6" w:rsidRPr="007A3702">
        <w:trPr>
          <w:trHeight w:val="325"/>
        </w:trPr>
        <w:tc>
          <w:tcPr>
            <w:tcW w:w="1980" w:type="dxa"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  <w:tc>
          <w:tcPr>
            <w:tcW w:w="3970" w:type="dxa"/>
            <w:tcBorders>
              <w:top w:val="nil"/>
            </w:tcBorders>
          </w:tcPr>
          <w:p w:rsidR="002B10B6" w:rsidRPr="007A3702" w:rsidRDefault="00052868" w:rsidP="007A3702">
            <w:pPr>
              <w:rPr>
                <w:rFonts w:cs="Times New Roman"/>
                <w:szCs w:val="28"/>
              </w:rPr>
            </w:pPr>
            <w:r w:rsidRPr="007A3702">
              <w:rPr>
                <w:rFonts w:cs="Times New Roman"/>
                <w:szCs w:val="28"/>
              </w:rPr>
              <w:t>содержание</w:t>
            </w:r>
          </w:p>
        </w:tc>
        <w:tc>
          <w:tcPr>
            <w:tcW w:w="3684" w:type="dxa"/>
            <w:vMerge/>
            <w:tcBorders>
              <w:top w:val="nil"/>
            </w:tcBorders>
          </w:tcPr>
          <w:p w:rsidR="002B10B6" w:rsidRPr="007A3702" w:rsidRDefault="002B10B6" w:rsidP="007A3702">
            <w:pPr>
              <w:rPr>
                <w:rFonts w:cs="Times New Roman"/>
                <w:szCs w:val="28"/>
              </w:rPr>
            </w:pPr>
          </w:p>
        </w:tc>
      </w:tr>
    </w:tbl>
    <w:p w:rsidR="002B10B6" w:rsidRDefault="005146F0" w:rsidP="00B373A2">
      <w:pPr>
        <w:pStyle w:val="a3"/>
        <w:spacing w:before="2"/>
        <w:rPr>
          <w:sz w:val="20"/>
        </w:rPr>
      </w:pPr>
      <w:r>
        <w:pict>
          <v:rect id="_x0000_s1026" style="position:absolute;margin-left:85.1pt;margin-top:18.3pt;width:2in;height:.7pt;z-index:-15727104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sectPr w:rsidR="002B10B6">
      <w:pgSz w:w="11910" w:h="16840"/>
      <w:pgMar w:top="1040" w:right="600" w:bottom="1040" w:left="144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6A9" w:rsidRDefault="008106A9">
      <w:r>
        <w:separator/>
      </w:r>
    </w:p>
  </w:endnote>
  <w:endnote w:type="continuationSeparator" w:id="0">
    <w:p w:rsidR="008106A9" w:rsidRDefault="0081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6F0" w:rsidRDefault="005146F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3.7pt;margin-top:780.55pt;width:12pt;height:15.3pt;z-index:-16929792;mso-position-horizontal-relative:page;mso-position-vertical-relative:page" filled="f" stroked="f">
          <v:textbox inset="0,0,0,0">
            <w:txbxContent>
              <w:p w:rsidR="005146F0" w:rsidRDefault="005146F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86638">
                  <w:rPr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6F0" w:rsidRDefault="005146F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0.15pt;margin-top:533.95pt;width:18pt;height:15.3pt;z-index:-16929280;mso-position-horizontal-relative:page;mso-position-vertical-relative:page" filled="f" stroked="f">
          <v:textbox style="mso-next-textbox:#_x0000_s2052" inset="0,0,0,0">
            <w:txbxContent>
              <w:p w:rsidR="005146F0" w:rsidRDefault="005146F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86638">
                  <w:rPr>
                    <w:noProof/>
                    <w:sz w:val="24"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6F0" w:rsidRDefault="005146F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9.7pt;margin-top:780.55pt;width:14pt;height:15.3pt;z-index:-16928768;mso-position-horizontal-relative:page;mso-position-vertical-relative:page" filled="f" stroked="f">
          <v:textbox inset="0,0,0,0">
            <w:txbxContent>
              <w:p w:rsidR="005146F0" w:rsidRDefault="005146F0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6F0" w:rsidRDefault="005146F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0.3pt;margin-top:533.95pt;width:18pt;height:15.3pt;z-index:-16928256;mso-position-horizontal-relative:page;mso-position-vertical-relative:page" filled="f" stroked="f">
          <v:textbox inset="0,0,0,0">
            <w:txbxContent>
              <w:p w:rsidR="005146F0" w:rsidRDefault="005146F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86638">
                  <w:rPr>
                    <w:noProof/>
                    <w:sz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6F0" w:rsidRDefault="005146F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7.7pt;margin-top:788.25pt;width:18pt;height:15.3pt;z-index:-16927744;mso-position-horizontal-relative:page;mso-position-vertical-relative:page" filled="f" stroked="f">
          <v:textbox inset="0,0,0,0">
            <w:txbxContent>
              <w:p w:rsidR="005146F0" w:rsidRDefault="005146F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86638">
                  <w:rPr>
                    <w:noProof/>
                    <w:sz w:val="24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6A9" w:rsidRDefault="008106A9">
      <w:r>
        <w:separator/>
      </w:r>
    </w:p>
  </w:footnote>
  <w:footnote w:type="continuationSeparator" w:id="0">
    <w:p w:rsidR="008106A9" w:rsidRDefault="00810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BE1"/>
    <w:multiLevelType w:val="hybridMultilevel"/>
    <w:tmpl w:val="E9A4F07C"/>
    <w:lvl w:ilvl="0" w:tplc="7EDAD650">
      <w:numFmt w:val="bullet"/>
      <w:lvlText w:val="-"/>
      <w:lvlJc w:val="left"/>
      <w:pPr>
        <w:ind w:left="109" w:hanging="34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4F40A35E">
      <w:numFmt w:val="bullet"/>
      <w:lvlText w:val="•"/>
      <w:lvlJc w:val="left"/>
      <w:pPr>
        <w:ind w:left="599" w:hanging="348"/>
      </w:pPr>
      <w:rPr>
        <w:rFonts w:hint="default"/>
        <w:lang w:val="ru-RU" w:eastAsia="en-US" w:bidi="ar-SA"/>
      </w:rPr>
    </w:lvl>
    <w:lvl w:ilvl="2" w:tplc="E6247424">
      <w:numFmt w:val="bullet"/>
      <w:lvlText w:val="•"/>
      <w:lvlJc w:val="left"/>
      <w:pPr>
        <w:ind w:left="1099" w:hanging="348"/>
      </w:pPr>
      <w:rPr>
        <w:rFonts w:hint="default"/>
        <w:lang w:val="ru-RU" w:eastAsia="en-US" w:bidi="ar-SA"/>
      </w:rPr>
    </w:lvl>
    <w:lvl w:ilvl="3" w:tplc="2ACC31E2">
      <w:numFmt w:val="bullet"/>
      <w:lvlText w:val="•"/>
      <w:lvlJc w:val="left"/>
      <w:pPr>
        <w:ind w:left="1598" w:hanging="348"/>
      </w:pPr>
      <w:rPr>
        <w:rFonts w:hint="default"/>
        <w:lang w:val="ru-RU" w:eastAsia="en-US" w:bidi="ar-SA"/>
      </w:rPr>
    </w:lvl>
    <w:lvl w:ilvl="4" w:tplc="251634CE">
      <w:numFmt w:val="bullet"/>
      <w:lvlText w:val="•"/>
      <w:lvlJc w:val="left"/>
      <w:pPr>
        <w:ind w:left="2098" w:hanging="348"/>
      </w:pPr>
      <w:rPr>
        <w:rFonts w:hint="default"/>
        <w:lang w:val="ru-RU" w:eastAsia="en-US" w:bidi="ar-SA"/>
      </w:rPr>
    </w:lvl>
    <w:lvl w:ilvl="5" w:tplc="1C542644">
      <w:numFmt w:val="bullet"/>
      <w:lvlText w:val="•"/>
      <w:lvlJc w:val="left"/>
      <w:pPr>
        <w:ind w:left="2597" w:hanging="348"/>
      </w:pPr>
      <w:rPr>
        <w:rFonts w:hint="default"/>
        <w:lang w:val="ru-RU" w:eastAsia="en-US" w:bidi="ar-SA"/>
      </w:rPr>
    </w:lvl>
    <w:lvl w:ilvl="6" w:tplc="87703AC2">
      <w:numFmt w:val="bullet"/>
      <w:lvlText w:val="•"/>
      <w:lvlJc w:val="left"/>
      <w:pPr>
        <w:ind w:left="3097" w:hanging="348"/>
      </w:pPr>
      <w:rPr>
        <w:rFonts w:hint="default"/>
        <w:lang w:val="ru-RU" w:eastAsia="en-US" w:bidi="ar-SA"/>
      </w:rPr>
    </w:lvl>
    <w:lvl w:ilvl="7" w:tplc="8D1E1922">
      <w:numFmt w:val="bullet"/>
      <w:lvlText w:val="•"/>
      <w:lvlJc w:val="left"/>
      <w:pPr>
        <w:ind w:left="3596" w:hanging="348"/>
      </w:pPr>
      <w:rPr>
        <w:rFonts w:hint="default"/>
        <w:lang w:val="ru-RU" w:eastAsia="en-US" w:bidi="ar-SA"/>
      </w:rPr>
    </w:lvl>
    <w:lvl w:ilvl="8" w:tplc="AAB44ADA">
      <w:numFmt w:val="bullet"/>
      <w:lvlText w:val="•"/>
      <w:lvlJc w:val="left"/>
      <w:pPr>
        <w:ind w:left="4096" w:hanging="348"/>
      </w:pPr>
      <w:rPr>
        <w:rFonts w:hint="default"/>
        <w:lang w:val="ru-RU" w:eastAsia="en-US" w:bidi="ar-SA"/>
      </w:rPr>
    </w:lvl>
  </w:abstractNum>
  <w:abstractNum w:abstractNumId="1">
    <w:nsid w:val="07AE4984"/>
    <w:multiLevelType w:val="hybridMultilevel"/>
    <w:tmpl w:val="2BE41748"/>
    <w:lvl w:ilvl="0" w:tplc="7A72003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EC208B4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3DE4B798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F0A6AD1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684B36E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3B406CC6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5A7469AA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260AA6E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823E1AEE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2">
    <w:nsid w:val="08526A3B"/>
    <w:multiLevelType w:val="hybridMultilevel"/>
    <w:tmpl w:val="4A26065A"/>
    <w:lvl w:ilvl="0" w:tplc="2B64F0CE">
      <w:numFmt w:val="bullet"/>
      <w:lvlText w:val="-"/>
      <w:lvlJc w:val="left"/>
      <w:pPr>
        <w:ind w:left="109" w:hanging="17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3324A04">
      <w:numFmt w:val="bullet"/>
      <w:lvlText w:val="•"/>
      <w:lvlJc w:val="left"/>
      <w:pPr>
        <w:ind w:left="599" w:hanging="176"/>
      </w:pPr>
      <w:rPr>
        <w:rFonts w:hint="default"/>
        <w:lang w:val="ru-RU" w:eastAsia="en-US" w:bidi="ar-SA"/>
      </w:rPr>
    </w:lvl>
    <w:lvl w:ilvl="2" w:tplc="F29E2F8A">
      <w:numFmt w:val="bullet"/>
      <w:lvlText w:val="•"/>
      <w:lvlJc w:val="left"/>
      <w:pPr>
        <w:ind w:left="1099" w:hanging="176"/>
      </w:pPr>
      <w:rPr>
        <w:rFonts w:hint="default"/>
        <w:lang w:val="ru-RU" w:eastAsia="en-US" w:bidi="ar-SA"/>
      </w:rPr>
    </w:lvl>
    <w:lvl w:ilvl="3" w:tplc="3F9A8AA2">
      <w:numFmt w:val="bullet"/>
      <w:lvlText w:val="•"/>
      <w:lvlJc w:val="left"/>
      <w:pPr>
        <w:ind w:left="1598" w:hanging="176"/>
      </w:pPr>
      <w:rPr>
        <w:rFonts w:hint="default"/>
        <w:lang w:val="ru-RU" w:eastAsia="en-US" w:bidi="ar-SA"/>
      </w:rPr>
    </w:lvl>
    <w:lvl w:ilvl="4" w:tplc="E12608B2">
      <w:numFmt w:val="bullet"/>
      <w:lvlText w:val="•"/>
      <w:lvlJc w:val="left"/>
      <w:pPr>
        <w:ind w:left="2098" w:hanging="176"/>
      </w:pPr>
      <w:rPr>
        <w:rFonts w:hint="default"/>
        <w:lang w:val="ru-RU" w:eastAsia="en-US" w:bidi="ar-SA"/>
      </w:rPr>
    </w:lvl>
    <w:lvl w:ilvl="5" w:tplc="183ABA9C">
      <w:numFmt w:val="bullet"/>
      <w:lvlText w:val="•"/>
      <w:lvlJc w:val="left"/>
      <w:pPr>
        <w:ind w:left="2597" w:hanging="176"/>
      </w:pPr>
      <w:rPr>
        <w:rFonts w:hint="default"/>
        <w:lang w:val="ru-RU" w:eastAsia="en-US" w:bidi="ar-SA"/>
      </w:rPr>
    </w:lvl>
    <w:lvl w:ilvl="6" w:tplc="88D25A06">
      <w:numFmt w:val="bullet"/>
      <w:lvlText w:val="•"/>
      <w:lvlJc w:val="left"/>
      <w:pPr>
        <w:ind w:left="3097" w:hanging="176"/>
      </w:pPr>
      <w:rPr>
        <w:rFonts w:hint="default"/>
        <w:lang w:val="ru-RU" w:eastAsia="en-US" w:bidi="ar-SA"/>
      </w:rPr>
    </w:lvl>
    <w:lvl w:ilvl="7" w:tplc="178A8426">
      <w:numFmt w:val="bullet"/>
      <w:lvlText w:val="•"/>
      <w:lvlJc w:val="left"/>
      <w:pPr>
        <w:ind w:left="3596" w:hanging="176"/>
      </w:pPr>
      <w:rPr>
        <w:rFonts w:hint="default"/>
        <w:lang w:val="ru-RU" w:eastAsia="en-US" w:bidi="ar-SA"/>
      </w:rPr>
    </w:lvl>
    <w:lvl w:ilvl="8" w:tplc="47A61F80">
      <w:numFmt w:val="bullet"/>
      <w:lvlText w:val="•"/>
      <w:lvlJc w:val="left"/>
      <w:pPr>
        <w:ind w:left="4096" w:hanging="176"/>
      </w:pPr>
      <w:rPr>
        <w:rFonts w:hint="default"/>
        <w:lang w:val="ru-RU" w:eastAsia="en-US" w:bidi="ar-SA"/>
      </w:rPr>
    </w:lvl>
  </w:abstractNum>
  <w:abstractNum w:abstractNumId="3">
    <w:nsid w:val="08FA2188"/>
    <w:multiLevelType w:val="hybridMultilevel"/>
    <w:tmpl w:val="2D081A3A"/>
    <w:lvl w:ilvl="0" w:tplc="A1FCA956">
      <w:numFmt w:val="bullet"/>
      <w:lvlText w:val="-"/>
      <w:lvlJc w:val="left"/>
      <w:pPr>
        <w:ind w:left="109" w:hanging="20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C6EE22BE">
      <w:numFmt w:val="bullet"/>
      <w:lvlText w:val="•"/>
      <w:lvlJc w:val="left"/>
      <w:pPr>
        <w:ind w:left="599" w:hanging="207"/>
      </w:pPr>
      <w:rPr>
        <w:rFonts w:hint="default"/>
        <w:lang w:val="ru-RU" w:eastAsia="en-US" w:bidi="ar-SA"/>
      </w:rPr>
    </w:lvl>
    <w:lvl w:ilvl="2" w:tplc="5596B1AE">
      <w:numFmt w:val="bullet"/>
      <w:lvlText w:val="•"/>
      <w:lvlJc w:val="left"/>
      <w:pPr>
        <w:ind w:left="1099" w:hanging="207"/>
      </w:pPr>
      <w:rPr>
        <w:rFonts w:hint="default"/>
        <w:lang w:val="ru-RU" w:eastAsia="en-US" w:bidi="ar-SA"/>
      </w:rPr>
    </w:lvl>
    <w:lvl w:ilvl="3" w:tplc="D5967D1E">
      <w:numFmt w:val="bullet"/>
      <w:lvlText w:val="•"/>
      <w:lvlJc w:val="left"/>
      <w:pPr>
        <w:ind w:left="1598" w:hanging="207"/>
      </w:pPr>
      <w:rPr>
        <w:rFonts w:hint="default"/>
        <w:lang w:val="ru-RU" w:eastAsia="en-US" w:bidi="ar-SA"/>
      </w:rPr>
    </w:lvl>
    <w:lvl w:ilvl="4" w:tplc="862CCA72">
      <w:numFmt w:val="bullet"/>
      <w:lvlText w:val="•"/>
      <w:lvlJc w:val="left"/>
      <w:pPr>
        <w:ind w:left="2098" w:hanging="207"/>
      </w:pPr>
      <w:rPr>
        <w:rFonts w:hint="default"/>
        <w:lang w:val="ru-RU" w:eastAsia="en-US" w:bidi="ar-SA"/>
      </w:rPr>
    </w:lvl>
    <w:lvl w:ilvl="5" w:tplc="F4BEBEB6">
      <w:numFmt w:val="bullet"/>
      <w:lvlText w:val="•"/>
      <w:lvlJc w:val="left"/>
      <w:pPr>
        <w:ind w:left="2597" w:hanging="207"/>
      </w:pPr>
      <w:rPr>
        <w:rFonts w:hint="default"/>
        <w:lang w:val="ru-RU" w:eastAsia="en-US" w:bidi="ar-SA"/>
      </w:rPr>
    </w:lvl>
    <w:lvl w:ilvl="6" w:tplc="F89C0676">
      <w:numFmt w:val="bullet"/>
      <w:lvlText w:val="•"/>
      <w:lvlJc w:val="left"/>
      <w:pPr>
        <w:ind w:left="3097" w:hanging="207"/>
      </w:pPr>
      <w:rPr>
        <w:rFonts w:hint="default"/>
        <w:lang w:val="ru-RU" w:eastAsia="en-US" w:bidi="ar-SA"/>
      </w:rPr>
    </w:lvl>
    <w:lvl w:ilvl="7" w:tplc="589016E8">
      <w:numFmt w:val="bullet"/>
      <w:lvlText w:val="•"/>
      <w:lvlJc w:val="left"/>
      <w:pPr>
        <w:ind w:left="3596" w:hanging="207"/>
      </w:pPr>
      <w:rPr>
        <w:rFonts w:hint="default"/>
        <w:lang w:val="ru-RU" w:eastAsia="en-US" w:bidi="ar-SA"/>
      </w:rPr>
    </w:lvl>
    <w:lvl w:ilvl="8" w:tplc="489E28EA">
      <w:numFmt w:val="bullet"/>
      <w:lvlText w:val="•"/>
      <w:lvlJc w:val="left"/>
      <w:pPr>
        <w:ind w:left="4096" w:hanging="207"/>
      </w:pPr>
      <w:rPr>
        <w:rFonts w:hint="default"/>
        <w:lang w:val="ru-RU" w:eastAsia="en-US" w:bidi="ar-SA"/>
      </w:rPr>
    </w:lvl>
  </w:abstractNum>
  <w:abstractNum w:abstractNumId="4">
    <w:nsid w:val="107A3CD3"/>
    <w:multiLevelType w:val="hybridMultilevel"/>
    <w:tmpl w:val="59C658E2"/>
    <w:lvl w:ilvl="0" w:tplc="33E4F9C0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FEC372E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61F0BEE4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EC200F4C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18E429F6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3DBEFF3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B6E028A6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E7CE67CE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B3BCE362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abstractNum w:abstractNumId="5">
    <w:nsid w:val="10B93CCB"/>
    <w:multiLevelType w:val="hybridMultilevel"/>
    <w:tmpl w:val="EEF26B9C"/>
    <w:lvl w:ilvl="0" w:tplc="D2C8F74E">
      <w:numFmt w:val="bullet"/>
      <w:lvlText w:val="-"/>
      <w:lvlJc w:val="left"/>
      <w:pPr>
        <w:ind w:left="109" w:hanging="747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48A9864">
      <w:numFmt w:val="bullet"/>
      <w:lvlText w:val="•"/>
      <w:lvlJc w:val="left"/>
      <w:pPr>
        <w:ind w:left="599" w:hanging="747"/>
      </w:pPr>
      <w:rPr>
        <w:rFonts w:hint="default"/>
        <w:lang w:val="ru-RU" w:eastAsia="en-US" w:bidi="ar-SA"/>
      </w:rPr>
    </w:lvl>
    <w:lvl w:ilvl="2" w:tplc="C420A69C">
      <w:numFmt w:val="bullet"/>
      <w:lvlText w:val="•"/>
      <w:lvlJc w:val="left"/>
      <w:pPr>
        <w:ind w:left="1099" w:hanging="747"/>
      </w:pPr>
      <w:rPr>
        <w:rFonts w:hint="default"/>
        <w:lang w:val="ru-RU" w:eastAsia="en-US" w:bidi="ar-SA"/>
      </w:rPr>
    </w:lvl>
    <w:lvl w:ilvl="3" w:tplc="4F1C3CFC">
      <w:numFmt w:val="bullet"/>
      <w:lvlText w:val="•"/>
      <w:lvlJc w:val="left"/>
      <w:pPr>
        <w:ind w:left="1598" w:hanging="747"/>
      </w:pPr>
      <w:rPr>
        <w:rFonts w:hint="default"/>
        <w:lang w:val="ru-RU" w:eastAsia="en-US" w:bidi="ar-SA"/>
      </w:rPr>
    </w:lvl>
    <w:lvl w:ilvl="4" w:tplc="F24E5B8E">
      <w:numFmt w:val="bullet"/>
      <w:lvlText w:val="•"/>
      <w:lvlJc w:val="left"/>
      <w:pPr>
        <w:ind w:left="2098" w:hanging="747"/>
      </w:pPr>
      <w:rPr>
        <w:rFonts w:hint="default"/>
        <w:lang w:val="ru-RU" w:eastAsia="en-US" w:bidi="ar-SA"/>
      </w:rPr>
    </w:lvl>
    <w:lvl w:ilvl="5" w:tplc="C1EE5CD8">
      <w:numFmt w:val="bullet"/>
      <w:lvlText w:val="•"/>
      <w:lvlJc w:val="left"/>
      <w:pPr>
        <w:ind w:left="2597" w:hanging="747"/>
      </w:pPr>
      <w:rPr>
        <w:rFonts w:hint="default"/>
        <w:lang w:val="ru-RU" w:eastAsia="en-US" w:bidi="ar-SA"/>
      </w:rPr>
    </w:lvl>
    <w:lvl w:ilvl="6" w:tplc="652A912E">
      <w:numFmt w:val="bullet"/>
      <w:lvlText w:val="•"/>
      <w:lvlJc w:val="left"/>
      <w:pPr>
        <w:ind w:left="3097" w:hanging="747"/>
      </w:pPr>
      <w:rPr>
        <w:rFonts w:hint="default"/>
        <w:lang w:val="ru-RU" w:eastAsia="en-US" w:bidi="ar-SA"/>
      </w:rPr>
    </w:lvl>
    <w:lvl w:ilvl="7" w:tplc="0644C8CC">
      <w:numFmt w:val="bullet"/>
      <w:lvlText w:val="•"/>
      <w:lvlJc w:val="left"/>
      <w:pPr>
        <w:ind w:left="3596" w:hanging="747"/>
      </w:pPr>
      <w:rPr>
        <w:rFonts w:hint="default"/>
        <w:lang w:val="ru-RU" w:eastAsia="en-US" w:bidi="ar-SA"/>
      </w:rPr>
    </w:lvl>
    <w:lvl w:ilvl="8" w:tplc="B06485CA">
      <w:numFmt w:val="bullet"/>
      <w:lvlText w:val="•"/>
      <w:lvlJc w:val="left"/>
      <w:pPr>
        <w:ind w:left="4096" w:hanging="747"/>
      </w:pPr>
      <w:rPr>
        <w:rFonts w:hint="default"/>
        <w:lang w:val="ru-RU" w:eastAsia="en-US" w:bidi="ar-SA"/>
      </w:rPr>
    </w:lvl>
  </w:abstractNum>
  <w:abstractNum w:abstractNumId="6">
    <w:nsid w:val="12F85E2F"/>
    <w:multiLevelType w:val="hybridMultilevel"/>
    <w:tmpl w:val="DE6C8DEC"/>
    <w:lvl w:ilvl="0" w:tplc="25D859E4">
      <w:numFmt w:val="bullet"/>
      <w:lvlText w:val="-"/>
      <w:lvlJc w:val="left"/>
      <w:pPr>
        <w:ind w:left="107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88C3268">
      <w:numFmt w:val="bullet"/>
      <w:lvlText w:val="•"/>
      <w:lvlJc w:val="left"/>
      <w:pPr>
        <w:ind w:left="769" w:hanging="209"/>
      </w:pPr>
      <w:rPr>
        <w:rFonts w:hint="default"/>
        <w:lang w:val="ru-RU" w:eastAsia="en-US" w:bidi="ar-SA"/>
      </w:rPr>
    </w:lvl>
    <w:lvl w:ilvl="2" w:tplc="13785CB6">
      <w:numFmt w:val="bullet"/>
      <w:lvlText w:val="•"/>
      <w:lvlJc w:val="left"/>
      <w:pPr>
        <w:ind w:left="1438" w:hanging="209"/>
      </w:pPr>
      <w:rPr>
        <w:rFonts w:hint="default"/>
        <w:lang w:val="ru-RU" w:eastAsia="en-US" w:bidi="ar-SA"/>
      </w:rPr>
    </w:lvl>
    <w:lvl w:ilvl="3" w:tplc="473A0570">
      <w:numFmt w:val="bullet"/>
      <w:lvlText w:val="•"/>
      <w:lvlJc w:val="left"/>
      <w:pPr>
        <w:ind w:left="2108" w:hanging="209"/>
      </w:pPr>
      <w:rPr>
        <w:rFonts w:hint="default"/>
        <w:lang w:val="ru-RU" w:eastAsia="en-US" w:bidi="ar-SA"/>
      </w:rPr>
    </w:lvl>
    <w:lvl w:ilvl="4" w:tplc="DC1CCB60">
      <w:numFmt w:val="bullet"/>
      <w:lvlText w:val="•"/>
      <w:lvlJc w:val="left"/>
      <w:pPr>
        <w:ind w:left="2777" w:hanging="209"/>
      </w:pPr>
      <w:rPr>
        <w:rFonts w:hint="default"/>
        <w:lang w:val="ru-RU" w:eastAsia="en-US" w:bidi="ar-SA"/>
      </w:rPr>
    </w:lvl>
    <w:lvl w:ilvl="5" w:tplc="A7AE2CCE">
      <w:numFmt w:val="bullet"/>
      <w:lvlText w:val="•"/>
      <w:lvlJc w:val="left"/>
      <w:pPr>
        <w:ind w:left="3447" w:hanging="209"/>
      </w:pPr>
      <w:rPr>
        <w:rFonts w:hint="default"/>
        <w:lang w:val="ru-RU" w:eastAsia="en-US" w:bidi="ar-SA"/>
      </w:rPr>
    </w:lvl>
    <w:lvl w:ilvl="6" w:tplc="5CB63D76">
      <w:numFmt w:val="bullet"/>
      <w:lvlText w:val="•"/>
      <w:lvlJc w:val="left"/>
      <w:pPr>
        <w:ind w:left="4116" w:hanging="209"/>
      </w:pPr>
      <w:rPr>
        <w:rFonts w:hint="default"/>
        <w:lang w:val="ru-RU" w:eastAsia="en-US" w:bidi="ar-SA"/>
      </w:rPr>
    </w:lvl>
    <w:lvl w:ilvl="7" w:tplc="226E2E06">
      <w:numFmt w:val="bullet"/>
      <w:lvlText w:val="•"/>
      <w:lvlJc w:val="left"/>
      <w:pPr>
        <w:ind w:left="4785" w:hanging="209"/>
      </w:pPr>
      <w:rPr>
        <w:rFonts w:hint="default"/>
        <w:lang w:val="ru-RU" w:eastAsia="en-US" w:bidi="ar-SA"/>
      </w:rPr>
    </w:lvl>
    <w:lvl w:ilvl="8" w:tplc="E2EE7DDE">
      <w:numFmt w:val="bullet"/>
      <w:lvlText w:val="•"/>
      <w:lvlJc w:val="left"/>
      <w:pPr>
        <w:ind w:left="5455" w:hanging="209"/>
      </w:pPr>
      <w:rPr>
        <w:rFonts w:hint="default"/>
        <w:lang w:val="ru-RU" w:eastAsia="en-US" w:bidi="ar-SA"/>
      </w:rPr>
    </w:lvl>
  </w:abstractNum>
  <w:abstractNum w:abstractNumId="7">
    <w:nsid w:val="17E85C0E"/>
    <w:multiLevelType w:val="hybridMultilevel"/>
    <w:tmpl w:val="9468F5BA"/>
    <w:lvl w:ilvl="0" w:tplc="7C902C66">
      <w:numFmt w:val="bullet"/>
      <w:lvlText w:val="-"/>
      <w:lvlJc w:val="left"/>
      <w:pPr>
        <w:ind w:left="109" w:hanging="14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E2CCDFE">
      <w:numFmt w:val="bullet"/>
      <w:lvlText w:val="•"/>
      <w:lvlJc w:val="left"/>
      <w:pPr>
        <w:ind w:left="599" w:hanging="144"/>
      </w:pPr>
      <w:rPr>
        <w:rFonts w:hint="default"/>
        <w:lang w:val="ru-RU" w:eastAsia="en-US" w:bidi="ar-SA"/>
      </w:rPr>
    </w:lvl>
    <w:lvl w:ilvl="2" w:tplc="21C87CD0">
      <w:numFmt w:val="bullet"/>
      <w:lvlText w:val="•"/>
      <w:lvlJc w:val="left"/>
      <w:pPr>
        <w:ind w:left="1099" w:hanging="144"/>
      </w:pPr>
      <w:rPr>
        <w:rFonts w:hint="default"/>
        <w:lang w:val="ru-RU" w:eastAsia="en-US" w:bidi="ar-SA"/>
      </w:rPr>
    </w:lvl>
    <w:lvl w:ilvl="3" w:tplc="BC7A481E">
      <w:numFmt w:val="bullet"/>
      <w:lvlText w:val="•"/>
      <w:lvlJc w:val="left"/>
      <w:pPr>
        <w:ind w:left="1598" w:hanging="144"/>
      </w:pPr>
      <w:rPr>
        <w:rFonts w:hint="default"/>
        <w:lang w:val="ru-RU" w:eastAsia="en-US" w:bidi="ar-SA"/>
      </w:rPr>
    </w:lvl>
    <w:lvl w:ilvl="4" w:tplc="08B0BE96">
      <w:numFmt w:val="bullet"/>
      <w:lvlText w:val="•"/>
      <w:lvlJc w:val="left"/>
      <w:pPr>
        <w:ind w:left="2098" w:hanging="144"/>
      </w:pPr>
      <w:rPr>
        <w:rFonts w:hint="default"/>
        <w:lang w:val="ru-RU" w:eastAsia="en-US" w:bidi="ar-SA"/>
      </w:rPr>
    </w:lvl>
    <w:lvl w:ilvl="5" w:tplc="F1A86BB6">
      <w:numFmt w:val="bullet"/>
      <w:lvlText w:val="•"/>
      <w:lvlJc w:val="left"/>
      <w:pPr>
        <w:ind w:left="2597" w:hanging="144"/>
      </w:pPr>
      <w:rPr>
        <w:rFonts w:hint="default"/>
        <w:lang w:val="ru-RU" w:eastAsia="en-US" w:bidi="ar-SA"/>
      </w:rPr>
    </w:lvl>
    <w:lvl w:ilvl="6" w:tplc="7C7409A0">
      <w:numFmt w:val="bullet"/>
      <w:lvlText w:val="•"/>
      <w:lvlJc w:val="left"/>
      <w:pPr>
        <w:ind w:left="3097" w:hanging="144"/>
      </w:pPr>
      <w:rPr>
        <w:rFonts w:hint="default"/>
        <w:lang w:val="ru-RU" w:eastAsia="en-US" w:bidi="ar-SA"/>
      </w:rPr>
    </w:lvl>
    <w:lvl w:ilvl="7" w:tplc="AAC61A54">
      <w:numFmt w:val="bullet"/>
      <w:lvlText w:val="•"/>
      <w:lvlJc w:val="left"/>
      <w:pPr>
        <w:ind w:left="3596" w:hanging="144"/>
      </w:pPr>
      <w:rPr>
        <w:rFonts w:hint="default"/>
        <w:lang w:val="ru-RU" w:eastAsia="en-US" w:bidi="ar-SA"/>
      </w:rPr>
    </w:lvl>
    <w:lvl w:ilvl="8" w:tplc="636CA084">
      <w:numFmt w:val="bullet"/>
      <w:lvlText w:val="•"/>
      <w:lvlJc w:val="left"/>
      <w:pPr>
        <w:ind w:left="4096" w:hanging="144"/>
      </w:pPr>
      <w:rPr>
        <w:rFonts w:hint="default"/>
        <w:lang w:val="ru-RU" w:eastAsia="en-US" w:bidi="ar-SA"/>
      </w:rPr>
    </w:lvl>
  </w:abstractNum>
  <w:abstractNum w:abstractNumId="8">
    <w:nsid w:val="188732C5"/>
    <w:multiLevelType w:val="hybridMultilevel"/>
    <w:tmpl w:val="D39CA48A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E42506"/>
    <w:multiLevelType w:val="hybridMultilevel"/>
    <w:tmpl w:val="2DAEC9F2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61793"/>
    <w:multiLevelType w:val="hybridMultilevel"/>
    <w:tmpl w:val="364E9ED8"/>
    <w:lvl w:ilvl="0" w:tplc="4950D330">
      <w:numFmt w:val="bullet"/>
      <w:lvlText w:val="-"/>
      <w:lvlJc w:val="left"/>
      <w:pPr>
        <w:ind w:left="109" w:hanging="21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A743CF2">
      <w:numFmt w:val="bullet"/>
      <w:lvlText w:val="•"/>
      <w:lvlJc w:val="left"/>
      <w:pPr>
        <w:ind w:left="599" w:hanging="212"/>
      </w:pPr>
      <w:rPr>
        <w:rFonts w:hint="default"/>
        <w:lang w:val="ru-RU" w:eastAsia="en-US" w:bidi="ar-SA"/>
      </w:rPr>
    </w:lvl>
    <w:lvl w:ilvl="2" w:tplc="7F56A228">
      <w:numFmt w:val="bullet"/>
      <w:lvlText w:val="•"/>
      <w:lvlJc w:val="left"/>
      <w:pPr>
        <w:ind w:left="1099" w:hanging="212"/>
      </w:pPr>
      <w:rPr>
        <w:rFonts w:hint="default"/>
        <w:lang w:val="ru-RU" w:eastAsia="en-US" w:bidi="ar-SA"/>
      </w:rPr>
    </w:lvl>
    <w:lvl w:ilvl="3" w:tplc="43F0C6DA">
      <w:numFmt w:val="bullet"/>
      <w:lvlText w:val="•"/>
      <w:lvlJc w:val="left"/>
      <w:pPr>
        <w:ind w:left="1598" w:hanging="212"/>
      </w:pPr>
      <w:rPr>
        <w:rFonts w:hint="default"/>
        <w:lang w:val="ru-RU" w:eastAsia="en-US" w:bidi="ar-SA"/>
      </w:rPr>
    </w:lvl>
    <w:lvl w:ilvl="4" w:tplc="3AA67C3C">
      <w:numFmt w:val="bullet"/>
      <w:lvlText w:val="•"/>
      <w:lvlJc w:val="left"/>
      <w:pPr>
        <w:ind w:left="2098" w:hanging="212"/>
      </w:pPr>
      <w:rPr>
        <w:rFonts w:hint="default"/>
        <w:lang w:val="ru-RU" w:eastAsia="en-US" w:bidi="ar-SA"/>
      </w:rPr>
    </w:lvl>
    <w:lvl w:ilvl="5" w:tplc="A5927CD0">
      <w:numFmt w:val="bullet"/>
      <w:lvlText w:val="•"/>
      <w:lvlJc w:val="left"/>
      <w:pPr>
        <w:ind w:left="2597" w:hanging="212"/>
      </w:pPr>
      <w:rPr>
        <w:rFonts w:hint="default"/>
        <w:lang w:val="ru-RU" w:eastAsia="en-US" w:bidi="ar-SA"/>
      </w:rPr>
    </w:lvl>
    <w:lvl w:ilvl="6" w:tplc="C4BE5756">
      <w:numFmt w:val="bullet"/>
      <w:lvlText w:val="•"/>
      <w:lvlJc w:val="left"/>
      <w:pPr>
        <w:ind w:left="3097" w:hanging="212"/>
      </w:pPr>
      <w:rPr>
        <w:rFonts w:hint="default"/>
        <w:lang w:val="ru-RU" w:eastAsia="en-US" w:bidi="ar-SA"/>
      </w:rPr>
    </w:lvl>
    <w:lvl w:ilvl="7" w:tplc="054449FE">
      <w:numFmt w:val="bullet"/>
      <w:lvlText w:val="•"/>
      <w:lvlJc w:val="left"/>
      <w:pPr>
        <w:ind w:left="3596" w:hanging="212"/>
      </w:pPr>
      <w:rPr>
        <w:rFonts w:hint="default"/>
        <w:lang w:val="ru-RU" w:eastAsia="en-US" w:bidi="ar-SA"/>
      </w:rPr>
    </w:lvl>
    <w:lvl w:ilvl="8" w:tplc="1F50C188">
      <w:numFmt w:val="bullet"/>
      <w:lvlText w:val="•"/>
      <w:lvlJc w:val="left"/>
      <w:pPr>
        <w:ind w:left="4096" w:hanging="212"/>
      </w:pPr>
      <w:rPr>
        <w:rFonts w:hint="default"/>
        <w:lang w:val="ru-RU" w:eastAsia="en-US" w:bidi="ar-SA"/>
      </w:rPr>
    </w:lvl>
  </w:abstractNum>
  <w:abstractNum w:abstractNumId="11">
    <w:nsid w:val="21F90796"/>
    <w:multiLevelType w:val="hybridMultilevel"/>
    <w:tmpl w:val="72942C48"/>
    <w:lvl w:ilvl="0" w:tplc="30B4B4F0">
      <w:numFmt w:val="bullet"/>
      <w:lvlText w:val="-"/>
      <w:lvlJc w:val="left"/>
      <w:pPr>
        <w:ind w:left="107" w:hanging="30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0FC8AE0A">
      <w:numFmt w:val="bullet"/>
      <w:lvlText w:val="•"/>
      <w:lvlJc w:val="left"/>
      <w:pPr>
        <w:ind w:left="769" w:hanging="303"/>
      </w:pPr>
      <w:rPr>
        <w:rFonts w:hint="default"/>
        <w:lang w:val="ru-RU" w:eastAsia="en-US" w:bidi="ar-SA"/>
      </w:rPr>
    </w:lvl>
    <w:lvl w:ilvl="2" w:tplc="681EA734">
      <w:numFmt w:val="bullet"/>
      <w:lvlText w:val="•"/>
      <w:lvlJc w:val="left"/>
      <w:pPr>
        <w:ind w:left="1438" w:hanging="303"/>
      </w:pPr>
      <w:rPr>
        <w:rFonts w:hint="default"/>
        <w:lang w:val="ru-RU" w:eastAsia="en-US" w:bidi="ar-SA"/>
      </w:rPr>
    </w:lvl>
    <w:lvl w:ilvl="3" w:tplc="E2FEC402">
      <w:numFmt w:val="bullet"/>
      <w:lvlText w:val="•"/>
      <w:lvlJc w:val="left"/>
      <w:pPr>
        <w:ind w:left="2108" w:hanging="303"/>
      </w:pPr>
      <w:rPr>
        <w:rFonts w:hint="default"/>
        <w:lang w:val="ru-RU" w:eastAsia="en-US" w:bidi="ar-SA"/>
      </w:rPr>
    </w:lvl>
    <w:lvl w:ilvl="4" w:tplc="3C46A558">
      <w:numFmt w:val="bullet"/>
      <w:lvlText w:val="•"/>
      <w:lvlJc w:val="left"/>
      <w:pPr>
        <w:ind w:left="2777" w:hanging="303"/>
      </w:pPr>
      <w:rPr>
        <w:rFonts w:hint="default"/>
        <w:lang w:val="ru-RU" w:eastAsia="en-US" w:bidi="ar-SA"/>
      </w:rPr>
    </w:lvl>
    <w:lvl w:ilvl="5" w:tplc="A68E48EA">
      <w:numFmt w:val="bullet"/>
      <w:lvlText w:val="•"/>
      <w:lvlJc w:val="left"/>
      <w:pPr>
        <w:ind w:left="3447" w:hanging="303"/>
      </w:pPr>
      <w:rPr>
        <w:rFonts w:hint="default"/>
        <w:lang w:val="ru-RU" w:eastAsia="en-US" w:bidi="ar-SA"/>
      </w:rPr>
    </w:lvl>
    <w:lvl w:ilvl="6" w:tplc="D07EE6A4">
      <w:numFmt w:val="bullet"/>
      <w:lvlText w:val="•"/>
      <w:lvlJc w:val="left"/>
      <w:pPr>
        <w:ind w:left="4116" w:hanging="303"/>
      </w:pPr>
      <w:rPr>
        <w:rFonts w:hint="default"/>
        <w:lang w:val="ru-RU" w:eastAsia="en-US" w:bidi="ar-SA"/>
      </w:rPr>
    </w:lvl>
    <w:lvl w:ilvl="7" w:tplc="B1603858">
      <w:numFmt w:val="bullet"/>
      <w:lvlText w:val="•"/>
      <w:lvlJc w:val="left"/>
      <w:pPr>
        <w:ind w:left="4785" w:hanging="303"/>
      </w:pPr>
      <w:rPr>
        <w:rFonts w:hint="default"/>
        <w:lang w:val="ru-RU" w:eastAsia="en-US" w:bidi="ar-SA"/>
      </w:rPr>
    </w:lvl>
    <w:lvl w:ilvl="8" w:tplc="FFE23AAC">
      <w:numFmt w:val="bullet"/>
      <w:lvlText w:val="•"/>
      <w:lvlJc w:val="left"/>
      <w:pPr>
        <w:ind w:left="5455" w:hanging="303"/>
      </w:pPr>
      <w:rPr>
        <w:rFonts w:hint="default"/>
        <w:lang w:val="ru-RU" w:eastAsia="en-US" w:bidi="ar-SA"/>
      </w:rPr>
    </w:lvl>
  </w:abstractNum>
  <w:abstractNum w:abstractNumId="12">
    <w:nsid w:val="2C544328"/>
    <w:multiLevelType w:val="hybridMultilevel"/>
    <w:tmpl w:val="558065CC"/>
    <w:lvl w:ilvl="0" w:tplc="B03C8780">
      <w:start w:val="1"/>
      <w:numFmt w:val="decimal"/>
      <w:lvlText w:val="%1."/>
      <w:lvlJc w:val="left"/>
      <w:pPr>
        <w:ind w:left="261" w:hanging="401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9ABA7540">
      <w:numFmt w:val="bullet"/>
      <w:lvlText w:val="•"/>
      <w:lvlJc w:val="left"/>
      <w:pPr>
        <w:ind w:left="1220" w:hanging="401"/>
      </w:pPr>
      <w:rPr>
        <w:rFonts w:hint="default"/>
        <w:lang w:val="ru-RU" w:eastAsia="en-US" w:bidi="ar-SA"/>
      </w:rPr>
    </w:lvl>
    <w:lvl w:ilvl="2" w:tplc="8A16DA76">
      <w:numFmt w:val="bullet"/>
      <w:lvlText w:val="•"/>
      <w:lvlJc w:val="left"/>
      <w:pPr>
        <w:ind w:left="2181" w:hanging="401"/>
      </w:pPr>
      <w:rPr>
        <w:rFonts w:hint="default"/>
        <w:lang w:val="ru-RU" w:eastAsia="en-US" w:bidi="ar-SA"/>
      </w:rPr>
    </w:lvl>
    <w:lvl w:ilvl="3" w:tplc="7B0C0A76">
      <w:numFmt w:val="bullet"/>
      <w:lvlText w:val="•"/>
      <w:lvlJc w:val="left"/>
      <w:pPr>
        <w:ind w:left="3141" w:hanging="401"/>
      </w:pPr>
      <w:rPr>
        <w:rFonts w:hint="default"/>
        <w:lang w:val="ru-RU" w:eastAsia="en-US" w:bidi="ar-SA"/>
      </w:rPr>
    </w:lvl>
    <w:lvl w:ilvl="4" w:tplc="9918BD4C">
      <w:numFmt w:val="bullet"/>
      <w:lvlText w:val="•"/>
      <w:lvlJc w:val="left"/>
      <w:pPr>
        <w:ind w:left="4102" w:hanging="401"/>
      </w:pPr>
      <w:rPr>
        <w:rFonts w:hint="default"/>
        <w:lang w:val="ru-RU" w:eastAsia="en-US" w:bidi="ar-SA"/>
      </w:rPr>
    </w:lvl>
    <w:lvl w:ilvl="5" w:tplc="AF528D44">
      <w:numFmt w:val="bullet"/>
      <w:lvlText w:val="•"/>
      <w:lvlJc w:val="left"/>
      <w:pPr>
        <w:ind w:left="5063" w:hanging="401"/>
      </w:pPr>
      <w:rPr>
        <w:rFonts w:hint="default"/>
        <w:lang w:val="ru-RU" w:eastAsia="en-US" w:bidi="ar-SA"/>
      </w:rPr>
    </w:lvl>
    <w:lvl w:ilvl="6" w:tplc="E8882B2A">
      <w:numFmt w:val="bullet"/>
      <w:lvlText w:val="•"/>
      <w:lvlJc w:val="left"/>
      <w:pPr>
        <w:ind w:left="6023" w:hanging="401"/>
      </w:pPr>
      <w:rPr>
        <w:rFonts w:hint="default"/>
        <w:lang w:val="ru-RU" w:eastAsia="en-US" w:bidi="ar-SA"/>
      </w:rPr>
    </w:lvl>
    <w:lvl w:ilvl="7" w:tplc="33325A02">
      <w:numFmt w:val="bullet"/>
      <w:lvlText w:val="•"/>
      <w:lvlJc w:val="left"/>
      <w:pPr>
        <w:ind w:left="6984" w:hanging="401"/>
      </w:pPr>
      <w:rPr>
        <w:rFonts w:hint="default"/>
        <w:lang w:val="ru-RU" w:eastAsia="en-US" w:bidi="ar-SA"/>
      </w:rPr>
    </w:lvl>
    <w:lvl w:ilvl="8" w:tplc="71EE52F4">
      <w:numFmt w:val="bullet"/>
      <w:lvlText w:val="•"/>
      <w:lvlJc w:val="left"/>
      <w:pPr>
        <w:ind w:left="7945" w:hanging="401"/>
      </w:pPr>
      <w:rPr>
        <w:rFonts w:hint="default"/>
        <w:lang w:val="ru-RU" w:eastAsia="en-US" w:bidi="ar-SA"/>
      </w:rPr>
    </w:lvl>
  </w:abstractNum>
  <w:abstractNum w:abstractNumId="13">
    <w:nsid w:val="31EA1F9D"/>
    <w:multiLevelType w:val="hybridMultilevel"/>
    <w:tmpl w:val="FE38662C"/>
    <w:lvl w:ilvl="0" w:tplc="2AA0A102">
      <w:numFmt w:val="bullet"/>
      <w:lvlText w:val="-"/>
      <w:lvlJc w:val="left"/>
      <w:pPr>
        <w:ind w:left="109" w:hanging="26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208FC0">
      <w:numFmt w:val="bullet"/>
      <w:lvlText w:val="•"/>
      <w:lvlJc w:val="left"/>
      <w:pPr>
        <w:ind w:left="599" w:hanging="269"/>
      </w:pPr>
      <w:rPr>
        <w:rFonts w:hint="default"/>
        <w:lang w:val="ru-RU" w:eastAsia="en-US" w:bidi="ar-SA"/>
      </w:rPr>
    </w:lvl>
    <w:lvl w:ilvl="2" w:tplc="420ADF06">
      <w:numFmt w:val="bullet"/>
      <w:lvlText w:val="•"/>
      <w:lvlJc w:val="left"/>
      <w:pPr>
        <w:ind w:left="1099" w:hanging="269"/>
      </w:pPr>
      <w:rPr>
        <w:rFonts w:hint="default"/>
        <w:lang w:val="ru-RU" w:eastAsia="en-US" w:bidi="ar-SA"/>
      </w:rPr>
    </w:lvl>
    <w:lvl w:ilvl="3" w:tplc="77928FAA">
      <w:numFmt w:val="bullet"/>
      <w:lvlText w:val="•"/>
      <w:lvlJc w:val="left"/>
      <w:pPr>
        <w:ind w:left="1598" w:hanging="269"/>
      </w:pPr>
      <w:rPr>
        <w:rFonts w:hint="default"/>
        <w:lang w:val="ru-RU" w:eastAsia="en-US" w:bidi="ar-SA"/>
      </w:rPr>
    </w:lvl>
    <w:lvl w:ilvl="4" w:tplc="1664810A">
      <w:numFmt w:val="bullet"/>
      <w:lvlText w:val="•"/>
      <w:lvlJc w:val="left"/>
      <w:pPr>
        <w:ind w:left="2098" w:hanging="269"/>
      </w:pPr>
      <w:rPr>
        <w:rFonts w:hint="default"/>
        <w:lang w:val="ru-RU" w:eastAsia="en-US" w:bidi="ar-SA"/>
      </w:rPr>
    </w:lvl>
    <w:lvl w:ilvl="5" w:tplc="C508797A">
      <w:numFmt w:val="bullet"/>
      <w:lvlText w:val="•"/>
      <w:lvlJc w:val="left"/>
      <w:pPr>
        <w:ind w:left="2597" w:hanging="269"/>
      </w:pPr>
      <w:rPr>
        <w:rFonts w:hint="default"/>
        <w:lang w:val="ru-RU" w:eastAsia="en-US" w:bidi="ar-SA"/>
      </w:rPr>
    </w:lvl>
    <w:lvl w:ilvl="6" w:tplc="DFC65EB0">
      <w:numFmt w:val="bullet"/>
      <w:lvlText w:val="•"/>
      <w:lvlJc w:val="left"/>
      <w:pPr>
        <w:ind w:left="3097" w:hanging="269"/>
      </w:pPr>
      <w:rPr>
        <w:rFonts w:hint="default"/>
        <w:lang w:val="ru-RU" w:eastAsia="en-US" w:bidi="ar-SA"/>
      </w:rPr>
    </w:lvl>
    <w:lvl w:ilvl="7" w:tplc="DC6A5F92">
      <w:numFmt w:val="bullet"/>
      <w:lvlText w:val="•"/>
      <w:lvlJc w:val="left"/>
      <w:pPr>
        <w:ind w:left="3596" w:hanging="269"/>
      </w:pPr>
      <w:rPr>
        <w:rFonts w:hint="default"/>
        <w:lang w:val="ru-RU" w:eastAsia="en-US" w:bidi="ar-SA"/>
      </w:rPr>
    </w:lvl>
    <w:lvl w:ilvl="8" w:tplc="EA126B48">
      <w:numFmt w:val="bullet"/>
      <w:lvlText w:val="•"/>
      <w:lvlJc w:val="left"/>
      <w:pPr>
        <w:ind w:left="4096" w:hanging="269"/>
      </w:pPr>
      <w:rPr>
        <w:rFonts w:hint="default"/>
        <w:lang w:val="ru-RU" w:eastAsia="en-US" w:bidi="ar-SA"/>
      </w:rPr>
    </w:lvl>
  </w:abstractNum>
  <w:abstractNum w:abstractNumId="14">
    <w:nsid w:val="34D21E49"/>
    <w:multiLevelType w:val="hybridMultilevel"/>
    <w:tmpl w:val="41640E48"/>
    <w:lvl w:ilvl="0" w:tplc="5C906832">
      <w:numFmt w:val="bullet"/>
      <w:lvlText w:val="-"/>
      <w:lvlJc w:val="left"/>
      <w:pPr>
        <w:ind w:left="109" w:hanging="40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36A3B22">
      <w:numFmt w:val="bullet"/>
      <w:lvlText w:val="•"/>
      <w:lvlJc w:val="left"/>
      <w:pPr>
        <w:ind w:left="599" w:hanging="406"/>
      </w:pPr>
      <w:rPr>
        <w:rFonts w:hint="default"/>
        <w:lang w:val="ru-RU" w:eastAsia="en-US" w:bidi="ar-SA"/>
      </w:rPr>
    </w:lvl>
    <w:lvl w:ilvl="2" w:tplc="08BC93D8">
      <w:numFmt w:val="bullet"/>
      <w:lvlText w:val="•"/>
      <w:lvlJc w:val="left"/>
      <w:pPr>
        <w:ind w:left="1099" w:hanging="406"/>
      </w:pPr>
      <w:rPr>
        <w:rFonts w:hint="default"/>
        <w:lang w:val="ru-RU" w:eastAsia="en-US" w:bidi="ar-SA"/>
      </w:rPr>
    </w:lvl>
    <w:lvl w:ilvl="3" w:tplc="2D080872">
      <w:numFmt w:val="bullet"/>
      <w:lvlText w:val="•"/>
      <w:lvlJc w:val="left"/>
      <w:pPr>
        <w:ind w:left="1598" w:hanging="406"/>
      </w:pPr>
      <w:rPr>
        <w:rFonts w:hint="default"/>
        <w:lang w:val="ru-RU" w:eastAsia="en-US" w:bidi="ar-SA"/>
      </w:rPr>
    </w:lvl>
    <w:lvl w:ilvl="4" w:tplc="76CA94FE">
      <w:numFmt w:val="bullet"/>
      <w:lvlText w:val="•"/>
      <w:lvlJc w:val="left"/>
      <w:pPr>
        <w:ind w:left="2098" w:hanging="406"/>
      </w:pPr>
      <w:rPr>
        <w:rFonts w:hint="default"/>
        <w:lang w:val="ru-RU" w:eastAsia="en-US" w:bidi="ar-SA"/>
      </w:rPr>
    </w:lvl>
    <w:lvl w:ilvl="5" w:tplc="38AC879A">
      <w:numFmt w:val="bullet"/>
      <w:lvlText w:val="•"/>
      <w:lvlJc w:val="left"/>
      <w:pPr>
        <w:ind w:left="2597" w:hanging="406"/>
      </w:pPr>
      <w:rPr>
        <w:rFonts w:hint="default"/>
        <w:lang w:val="ru-RU" w:eastAsia="en-US" w:bidi="ar-SA"/>
      </w:rPr>
    </w:lvl>
    <w:lvl w:ilvl="6" w:tplc="95A2F6FA">
      <w:numFmt w:val="bullet"/>
      <w:lvlText w:val="•"/>
      <w:lvlJc w:val="left"/>
      <w:pPr>
        <w:ind w:left="3097" w:hanging="406"/>
      </w:pPr>
      <w:rPr>
        <w:rFonts w:hint="default"/>
        <w:lang w:val="ru-RU" w:eastAsia="en-US" w:bidi="ar-SA"/>
      </w:rPr>
    </w:lvl>
    <w:lvl w:ilvl="7" w:tplc="6596C9AA">
      <w:numFmt w:val="bullet"/>
      <w:lvlText w:val="•"/>
      <w:lvlJc w:val="left"/>
      <w:pPr>
        <w:ind w:left="3596" w:hanging="406"/>
      </w:pPr>
      <w:rPr>
        <w:rFonts w:hint="default"/>
        <w:lang w:val="ru-RU" w:eastAsia="en-US" w:bidi="ar-SA"/>
      </w:rPr>
    </w:lvl>
    <w:lvl w:ilvl="8" w:tplc="129415D6">
      <w:numFmt w:val="bullet"/>
      <w:lvlText w:val="•"/>
      <w:lvlJc w:val="left"/>
      <w:pPr>
        <w:ind w:left="4096" w:hanging="406"/>
      </w:pPr>
      <w:rPr>
        <w:rFonts w:hint="default"/>
        <w:lang w:val="ru-RU" w:eastAsia="en-US" w:bidi="ar-SA"/>
      </w:rPr>
    </w:lvl>
  </w:abstractNum>
  <w:abstractNum w:abstractNumId="15">
    <w:nsid w:val="356F121B"/>
    <w:multiLevelType w:val="hybridMultilevel"/>
    <w:tmpl w:val="7D909216"/>
    <w:lvl w:ilvl="0" w:tplc="D1F66E28">
      <w:numFmt w:val="bullet"/>
      <w:lvlText w:val="-"/>
      <w:lvlJc w:val="left"/>
      <w:pPr>
        <w:ind w:left="109" w:hanging="1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863E947C">
      <w:numFmt w:val="bullet"/>
      <w:lvlText w:val="•"/>
      <w:lvlJc w:val="left"/>
      <w:pPr>
        <w:ind w:left="599" w:hanging="152"/>
      </w:pPr>
      <w:rPr>
        <w:rFonts w:hint="default"/>
        <w:lang w:val="ru-RU" w:eastAsia="en-US" w:bidi="ar-SA"/>
      </w:rPr>
    </w:lvl>
    <w:lvl w:ilvl="2" w:tplc="C2F4ADB6">
      <w:numFmt w:val="bullet"/>
      <w:lvlText w:val="•"/>
      <w:lvlJc w:val="left"/>
      <w:pPr>
        <w:ind w:left="1099" w:hanging="152"/>
      </w:pPr>
      <w:rPr>
        <w:rFonts w:hint="default"/>
        <w:lang w:val="ru-RU" w:eastAsia="en-US" w:bidi="ar-SA"/>
      </w:rPr>
    </w:lvl>
    <w:lvl w:ilvl="3" w:tplc="B2285890">
      <w:numFmt w:val="bullet"/>
      <w:lvlText w:val="•"/>
      <w:lvlJc w:val="left"/>
      <w:pPr>
        <w:ind w:left="1598" w:hanging="152"/>
      </w:pPr>
      <w:rPr>
        <w:rFonts w:hint="default"/>
        <w:lang w:val="ru-RU" w:eastAsia="en-US" w:bidi="ar-SA"/>
      </w:rPr>
    </w:lvl>
    <w:lvl w:ilvl="4" w:tplc="26806C52">
      <w:numFmt w:val="bullet"/>
      <w:lvlText w:val="•"/>
      <w:lvlJc w:val="left"/>
      <w:pPr>
        <w:ind w:left="2098" w:hanging="152"/>
      </w:pPr>
      <w:rPr>
        <w:rFonts w:hint="default"/>
        <w:lang w:val="ru-RU" w:eastAsia="en-US" w:bidi="ar-SA"/>
      </w:rPr>
    </w:lvl>
    <w:lvl w:ilvl="5" w:tplc="18FA9422">
      <w:numFmt w:val="bullet"/>
      <w:lvlText w:val="•"/>
      <w:lvlJc w:val="left"/>
      <w:pPr>
        <w:ind w:left="2597" w:hanging="152"/>
      </w:pPr>
      <w:rPr>
        <w:rFonts w:hint="default"/>
        <w:lang w:val="ru-RU" w:eastAsia="en-US" w:bidi="ar-SA"/>
      </w:rPr>
    </w:lvl>
    <w:lvl w:ilvl="6" w:tplc="4782B44C">
      <w:numFmt w:val="bullet"/>
      <w:lvlText w:val="•"/>
      <w:lvlJc w:val="left"/>
      <w:pPr>
        <w:ind w:left="3097" w:hanging="152"/>
      </w:pPr>
      <w:rPr>
        <w:rFonts w:hint="default"/>
        <w:lang w:val="ru-RU" w:eastAsia="en-US" w:bidi="ar-SA"/>
      </w:rPr>
    </w:lvl>
    <w:lvl w:ilvl="7" w:tplc="5D30650E">
      <w:numFmt w:val="bullet"/>
      <w:lvlText w:val="•"/>
      <w:lvlJc w:val="left"/>
      <w:pPr>
        <w:ind w:left="3596" w:hanging="152"/>
      </w:pPr>
      <w:rPr>
        <w:rFonts w:hint="default"/>
        <w:lang w:val="ru-RU" w:eastAsia="en-US" w:bidi="ar-SA"/>
      </w:rPr>
    </w:lvl>
    <w:lvl w:ilvl="8" w:tplc="469662C4">
      <w:numFmt w:val="bullet"/>
      <w:lvlText w:val="•"/>
      <w:lvlJc w:val="left"/>
      <w:pPr>
        <w:ind w:left="4096" w:hanging="152"/>
      </w:pPr>
      <w:rPr>
        <w:rFonts w:hint="default"/>
        <w:lang w:val="ru-RU" w:eastAsia="en-US" w:bidi="ar-SA"/>
      </w:rPr>
    </w:lvl>
  </w:abstractNum>
  <w:abstractNum w:abstractNumId="16">
    <w:nsid w:val="3B0B6255"/>
    <w:multiLevelType w:val="hybridMultilevel"/>
    <w:tmpl w:val="60C4C70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AE7EBAB0">
      <w:start w:val="1"/>
      <w:numFmt w:val="decimal"/>
      <w:lvlText w:val="%2."/>
      <w:lvlJc w:val="left"/>
      <w:pPr>
        <w:ind w:left="1934" w:hanging="308"/>
        <w:jc w:val="righ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17">
    <w:nsid w:val="3BB8385B"/>
    <w:multiLevelType w:val="hybridMultilevel"/>
    <w:tmpl w:val="8D406AB0"/>
    <w:lvl w:ilvl="0" w:tplc="777663BC">
      <w:numFmt w:val="bullet"/>
      <w:lvlText w:val="-"/>
      <w:lvlJc w:val="left"/>
      <w:pPr>
        <w:ind w:left="107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BB6CA90">
      <w:numFmt w:val="bullet"/>
      <w:lvlText w:val="•"/>
      <w:lvlJc w:val="left"/>
      <w:pPr>
        <w:ind w:left="769" w:hanging="192"/>
      </w:pPr>
      <w:rPr>
        <w:rFonts w:hint="default"/>
        <w:lang w:val="ru-RU" w:eastAsia="en-US" w:bidi="ar-SA"/>
      </w:rPr>
    </w:lvl>
    <w:lvl w:ilvl="2" w:tplc="693EF7E8">
      <w:numFmt w:val="bullet"/>
      <w:lvlText w:val="•"/>
      <w:lvlJc w:val="left"/>
      <w:pPr>
        <w:ind w:left="1438" w:hanging="192"/>
      </w:pPr>
      <w:rPr>
        <w:rFonts w:hint="default"/>
        <w:lang w:val="ru-RU" w:eastAsia="en-US" w:bidi="ar-SA"/>
      </w:rPr>
    </w:lvl>
    <w:lvl w:ilvl="3" w:tplc="0E8C9776">
      <w:numFmt w:val="bullet"/>
      <w:lvlText w:val="•"/>
      <w:lvlJc w:val="left"/>
      <w:pPr>
        <w:ind w:left="2108" w:hanging="192"/>
      </w:pPr>
      <w:rPr>
        <w:rFonts w:hint="default"/>
        <w:lang w:val="ru-RU" w:eastAsia="en-US" w:bidi="ar-SA"/>
      </w:rPr>
    </w:lvl>
    <w:lvl w:ilvl="4" w:tplc="FADA43B6">
      <w:numFmt w:val="bullet"/>
      <w:lvlText w:val="•"/>
      <w:lvlJc w:val="left"/>
      <w:pPr>
        <w:ind w:left="2777" w:hanging="192"/>
      </w:pPr>
      <w:rPr>
        <w:rFonts w:hint="default"/>
        <w:lang w:val="ru-RU" w:eastAsia="en-US" w:bidi="ar-SA"/>
      </w:rPr>
    </w:lvl>
    <w:lvl w:ilvl="5" w:tplc="F2DA5B5E">
      <w:numFmt w:val="bullet"/>
      <w:lvlText w:val="•"/>
      <w:lvlJc w:val="left"/>
      <w:pPr>
        <w:ind w:left="3447" w:hanging="192"/>
      </w:pPr>
      <w:rPr>
        <w:rFonts w:hint="default"/>
        <w:lang w:val="ru-RU" w:eastAsia="en-US" w:bidi="ar-SA"/>
      </w:rPr>
    </w:lvl>
    <w:lvl w:ilvl="6" w:tplc="C0449128">
      <w:numFmt w:val="bullet"/>
      <w:lvlText w:val="•"/>
      <w:lvlJc w:val="left"/>
      <w:pPr>
        <w:ind w:left="4116" w:hanging="192"/>
      </w:pPr>
      <w:rPr>
        <w:rFonts w:hint="default"/>
        <w:lang w:val="ru-RU" w:eastAsia="en-US" w:bidi="ar-SA"/>
      </w:rPr>
    </w:lvl>
    <w:lvl w:ilvl="7" w:tplc="361888B6">
      <w:numFmt w:val="bullet"/>
      <w:lvlText w:val="•"/>
      <w:lvlJc w:val="left"/>
      <w:pPr>
        <w:ind w:left="4785" w:hanging="192"/>
      </w:pPr>
      <w:rPr>
        <w:rFonts w:hint="default"/>
        <w:lang w:val="ru-RU" w:eastAsia="en-US" w:bidi="ar-SA"/>
      </w:rPr>
    </w:lvl>
    <w:lvl w:ilvl="8" w:tplc="30F0C07A">
      <w:numFmt w:val="bullet"/>
      <w:lvlText w:val="•"/>
      <w:lvlJc w:val="left"/>
      <w:pPr>
        <w:ind w:left="5455" w:hanging="192"/>
      </w:pPr>
      <w:rPr>
        <w:rFonts w:hint="default"/>
        <w:lang w:val="ru-RU" w:eastAsia="en-US" w:bidi="ar-SA"/>
      </w:rPr>
    </w:lvl>
  </w:abstractNum>
  <w:abstractNum w:abstractNumId="18">
    <w:nsid w:val="40680E00"/>
    <w:multiLevelType w:val="hybridMultilevel"/>
    <w:tmpl w:val="7D162488"/>
    <w:lvl w:ilvl="0" w:tplc="00809904">
      <w:numFmt w:val="bullet"/>
      <w:lvlText w:val="-"/>
      <w:lvlJc w:val="left"/>
      <w:pPr>
        <w:ind w:left="109" w:hanging="24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4381CE4">
      <w:numFmt w:val="bullet"/>
      <w:lvlText w:val="•"/>
      <w:lvlJc w:val="left"/>
      <w:pPr>
        <w:ind w:left="599" w:hanging="245"/>
      </w:pPr>
      <w:rPr>
        <w:rFonts w:hint="default"/>
        <w:lang w:val="ru-RU" w:eastAsia="en-US" w:bidi="ar-SA"/>
      </w:rPr>
    </w:lvl>
    <w:lvl w:ilvl="2" w:tplc="DD5CC0E8">
      <w:numFmt w:val="bullet"/>
      <w:lvlText w:val="•"/>
      <w:lvlJc w:val="left"/>
      <w:pPr>
        <w:ind w:left="1099" w:hanging="245"/>
      </w:pPr>
      <w:rPr>
        <w:rFonts w:hint="default"/>
        <w:lang w:val="ru-RU" w:eastAsia="en-US" w:bidi="ar-SA"/>
      </w:rPr>
    </w:lvl>
    <w:lvl w:ilvl="3" w:tplc="266452A2">
      <w:numFmt w:val="bullet"/>
      <w:lvlText w:val="•"/>
      <w:lvlJc w:val="left"/>
      <w:pPr>
        <w:ind w:left="1598" w:hanging="245"/>
      </w:pPr>
      <w:rPr>
        <w:rFonts w:hint="default"/>
        <w:lang w:val="ru-RU" w:eastAsia="en-US" w:bidi="ar-SA"/>
      </w:rPr>
    </w:lvl>
    <w:lvl w:ilvl="4" w:tplc="9D843674">
      <w:numFmt w:val="bullet"/>
      <w:lvlText w:val="•"/>
      <w:lvlJc w:val="left"/>
      <w:pPr>
        <w:ind w:left="2098" w:hanging="245"/>
      </w:pPr>
      <w:rPr>
        <w:rFonts w:hint="default"/>
        <w:lang w:val="ru-RU" w:eastAsia="en-US" w:bidi="ar-SA"/>
      </w:rPr>
    </w:lvl>
    <w:lvl w:ilvl="5" w:tplc="5E042D84">
      <w:numFmt w:val="bullet"/>
      <w:lvlText w:val="•"/>
      <w:lvlJc w:val="left"/>
      <w:pPr>
        <w:ind w:left="2597" w:hanging="245"/>
      </w:pPr>
      <w:rPr>
        <w:rFonts w:hint="default"/>
        <w:lang w:val="ru-RU" w:eastAsia="en-US" w:bidi="ar-SA"/>
      </w:rPr>
    </w:lvl>
    <w:lvl w:ilvl="6" w:tplc="A882FA9C">
      <w:numFmt w:val="bullet"/>
      <w:lvlText w:val="•"/>
      <w:lvlJc w:val="left"/>
      <w:pPr>
        <w:ind w:left="3097" w:hanging="245"/>
      </w:pPr>
      <w:rPr>
        <w:rFonts w:hint="default"/>
        <w:lang w:val="ru-RU" w:eastAsia="en-US" w:bidi="ar-SA"/>
      </w:rPr>
    </w:lvl>
    <w:lvl w:ilvl="7" w:tplc="D57C6F4E">
      <w:numFmt w:val="bullet"/>
      <w:lvlText w:val="•"/>
      <w:lvlJc w:val="left"/>
      <w:pPr>
        <w:ind w:left="3596" w:hanging="245"/>
      </w:pPr>
      <w:rPr>
        <w:rFonts w:hint="default"/>
        <w:lang w:val="ru-RU" w:eastAsia="en-US" w:bidi="ar-SA"/>
      </w:rPr>
    </w:lvl>
    <w:lvl w:ilvl="8" w:tplc="8FF05AB0">
      <w:numFmt w:val="bullet"/>
      <w:lvlText w:val="•"/>
      <w:lvlJc w:val="left"/>
      <w:pPr>
        <w:ind w:left="4096" w:hanging="245"/>
      </w:pPr>
      <w:rPr>
        <w:rFonts w:hint="default"/>
        <w:lang w:val="ru-RU" w:eastAsia="en-US" w:bidi="ar-SA"/>
      </w:rPr>
    </w:lvl>
  </w:abstractNum>
  <w:abstractNum w:abstractNumId="19">
    <w:nsid w:val="4761177A"/>
    <w:multiLevelType w:val="hybridMultilevel"/>
    <w:tmpl w:val="AE36EA24"/>
    <w:lvl w:ilvl="0" w:tplc="0168370C">
      <w:numFmt w:val="bullet"/>
      <w:lvlText w:val="-"/>
      <w:lvlJc w:val="left"/>
      <w:pPr>
        <w:ind w:left="109" w:hanging="33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0B07572">
      <w:numFmt w:val="bullet"/>
      <w:lvlText w:val="•"/>
      <w:lvlJc w:val="left"/>
      <w:pPr>
        <w:ind w:left="599" w:hanging="339"/>
      </w:pPr>
      <w:rPr>
        <w:rFonts w:hint="default"/>
        <w:lang w:val="ru-RU" w:eastAsia="en-US" w:bidi="ar-SA"/>
      </w:rPr>
    </w:lvl>
    <w:lvl w:ilvl="2" w:tplc="F3C44624">
      <w:numFmt w:val="bullet"/>
      <w:lvlText w:val="•"/>
      <w:lvlJc w:val="left"/>
      <w:pPr>
        <w:ind w:left="1099" w:hanging="339"/>
      </w:pPr>
      <w:rPr>
        <w:rFonts w:hint="default"/>
        <w:lang w:val="ru-RU" w:eastAsia="en-US" w:bidi="ar-SA"/>
      </w:rPr>
    </w:lvl>
    <w:lvl w:ilvl="3" w:tplc="30FCA5D2">
      <w:numFmt w:val="bullet"/>
      <w:lvlText w:val="•"/>
      <w:lvlJc w:val="left"/>
      <w:pPr>
        <w:ind w:left="1598" w:hanging="339"/>
      </w:pPr>
      <w:rPr>
        <w:rFonts w:hint="default"/>
        <w:lang w:val="ru-RU" w:eastAsia="en-US" w:bidi="ar-SA"/>
      </w:rPr>
    </w:lvl>
    <w:lvl w:ilvl="4" w:tplc="04209106">
      <w:numFmt w:val="bullet"/>
      <w:lvlText w:val="•"/>
      <w:lvlJc w:val="left"/>
      <w:pPr>
        <w:ind w:left="2098" w:hanging="339"/>
      </w:pPr>
      <w:rPr>
        <w:rFonts w:hint="default"/>
        <w:lang w:val="ru-RU" w:eastAsia="en-US" w:bidi="ar-SA"/>
      </w:rPr>
    </w:lvl>
    <w:lvl w:ilvl="5" w:tplc="03FC13B0">
      <w:numFmt w:val="bullet"/>
      <w:lvlText w:val="•"/>
      <w:lvlJc w:val="left"/>
      <w:pPr>
        <w:ind w:left="2597" w:hanging="339"/>
      </w:pPr>
      <w:rPr>
        <w:rFonts w:hint="default"/>
        <w:lang w:val="ru-RU" w:eastAsia="en-US" w:bidi="ar-SA"/>
      </w:rPr>
    </w:lvl>
    <w:lvl w:ilvl="6" w:tplc="CA2C8D54">
      <w:numFmt w:val="bullet"/>
      <w:lvlText w:val="•"/>
      <w:lvlJc w:val="left"/>
      <w:pPr>
        <w:ind w:left="3097" w:hanging="339"/>
      </w:pPr>
      <w:rPr>
        <w:rFonts w:hint="default"/>
        <w:lang w:val="ru-RU" w:eastAsia="en-US" w:bidi="ar-SA"/>
      </w:rPr>
    </w:lvl>
    <w:lvl w:ilvl="7" w:tplc="63DAFEFC">
      <w:numFmt w:val="bullet"/>
      <w:lvlText w:val="•"/>
      <w:lvlJc w:val="left"/>
      <w:pPr>
        <w:ind w:left="3596" w:hanging="339"/>
      </w:pPr>
      <w:rPr>
        <w:rFonts w:hint="default"/>
        <w:lang w:val="ru-RU" w:eastAsia="en-US" w:bidi="ar-SA"/>
      </w:rPr>
    </w:lvl>
    <w:lvl w:ilvl="8" w:tplc="B58E9B40">
      <w:numFmt w:val="bullet"/>
      <w:lvlText w:val="•"/>
      <w:lvlJc w:val="left"/>
      <w:pPr>
        <w:ind w:left="4096" w:hanging="339"/>
      </w:pPr>
      <w:rPr>
        <w:rFonts w:hint="default"/>
        <w:lang w:val="ru-RU" w:eastAsia="en-US" w:bidi="ar-SA"/>
      </w:rPr>
    </w:lvl>
  </w:abstractNum>
  <w:abstractNum w:abstractNumId="20">
    <w:nsid w:val="49F5772A"/>
    <w:multiLevelType w:val="hybridMultilevel"/>
    <w:tmpl w:val="92AA0702"/>
    <w:lvl w:ilvl="0" w:tplc="271EFA18">
      <w:numFmt w:val="bullet"/>
      <w:lvlText w:val="-"/>
      <w:lvlJc w:val="left"/>
      <w:pPr>
        <w:ind w:left="109" w:hanging="20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F5820946">
      <w:numFmt w:val="bullet"/>
      <w:lvlText w:val="•"/>
      <w:lvlJc w:val="left"/>
      <w:pPr>
        <w:ind w:left="599" w:hanging="209"/>
      </w:pPr>
      <w:rPr>
        <w:rFonts w:hint="default"/>
        <w:lang w:val="ru-RU" w:eastAsia="en-US" w:bidi="ar-SA"/>
      </w:rPr>
    </w:lvl>
    <w:lvl w:ilvl="2" w:tplc="3182B64A">
      <w:numFmt w:val="bullet"/>
      <w:lvlText w:val="•"/>
      <w:lvlJc w:val="left"/>
      <w:pPr>
        <w:ind w:left="1099" w:hanging="209"/>
      </w:pPr>
      <w:rPr>
        <w:rFonts w:hint="default"/>
        <w:lang w:val="ru-RU" w:eastAsia="en-US" w:bidi="ar-SA"/>
      </w:rPr>
    </w:lvl>
    <w:lvl w:ilvl="3" w:tplc="C4BE4F9E">
      <w:numFmt w:val="bullet"/>
      <w:lvlText w:val="•"/>
      <w:lvlJc w:val="left"/>
      <w:pPr>
        <w:ind w:left="1598" w:hanging="209"/>
      </w:pPr>
      <w:rPr>
        <w:rFonts w:hint="default"/>
        <w:lang w:val="ru-RU" w:eastAsia="en-US" w:bidi="ar-SA"/>
      </w:rPr>
    </w:lvl>
    <w:lvl w:ilvl="4" w:tplc="B9F2EBE2">
      <w:numFmt w:val="bullet"/>
      <w:lvlText w:val="•"/>
      <w:lvlJc w:val="left"/>
      <w:pPr>
        <w:ind w:left="2098" w:hanging="209"/>
      </w:pPr>
      <w:rPr>
        <w:rFonts w:hint="default"/>
        <w:lang w:val="ru-RU" w:eastAsia="en-US" w:bidi="ar-SA"/>
      </w:rPr>
    </w:lvl>
    <w:lvl w:ilvl="5" w:tplc="DED08174">
      <w:numFmt w:val="bullet"/>
      <w:lvlText w:val="•"/>
      <w:lvlJc w:val="left"/>
      <w:pPr>
        <w:ind w:left="2597" w:hanging="209"/>
      </w:pPr>
      <w:rPr>
        <w:rFonts w:hint="default"/>
        <w:lang w:val="ru-RU" w:eastAsia="en-US" w:bidi="ar-SA"/>
      </w:rPr>
    </w:lvl>
    <w:lvl w:ilvl="6" w:tplc="AFD87494">
      <w:numFmt w:val="bullet"/>
      <w:lvlText w:val="•"/>
      <w:lvlJc w:val="left"/>
      <w:pPr>
        <w:ind w:left="3097" w:hanging="209"/>
      </w:pPr>
      <w:rPr>
        <w:rFonts w:hint="default"/>
        <w:lang w:val="ru-RU" w:eastAsia="en-US" w:bidi="ar-SA"/>
      </w:rPr>
    </w:lvl>
    <w:lvl w:ilvl="7" w:tplc="CFF20B6A">
      <w:numFmt w:val="bullet"/>
      <w:lvlText w:val="•"/>
      <w:lvlJc w:val="left"/>
      <w:pPr>
        <w:ind w:left="3596" w:hanging="209"/>
      </w:pPr>
      <w:rPr>
        <w:rFonts w:hint="default"/>
        <w:lang w:val="ru-RU" w:eastAsia="en-US" w:bidi="ar-SA"/>
      </w:rPr>
    </w:lvl>
    <w:lvl w:ilvl="8" w:tplc="60FC1D9A">
      <w:numFmt w:val="bullet"/>
      <w:lvlText w:val="•"/>
      <w:lvlJc w:val="left"/>
      <w:pPr>
        <w:ind w:left="4096" w:hanging="209"/>
      </w:pPr>
      <w:rPr>
        <w:rFonts w:hint="default"/>
        <w:lang w:val="ru-RU" w:eastAsia="en-US" w:bidi="ar-SA"/>
      </w:rPr>
    </w:lvl>
  </w:abstractNum>
  <w:abstractNum w:abstractNumId="21">
    <w:nsid w:val="502327E7"/>
    <w:multiLevelType w:val="hybridMultilevel"/>
    <w:tmpl w:val="5798E7B4"/>
    <w:lvl w:ilvl="0" w:tplc="8DBAA7BC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2">
    <w:nsid w:val="5B3F36C9"/>
    <w:multiLevelType w:val="multilevel"/>
    <w:tmpl w:val="3522A8F4"/>
    <w:lvl w:ilvl="0">
      <w:start w:val="2"/>
      <w:numFmt w:val="decimal"/>
      <w:lvlText w:val="%1"/>
      <w:lvlJc w:val="left"/>
      <w:pPr>
        <w:ind w:left="1083" w:hanging="54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3" w:hanging="543"/>
        <w:jc w:val="righ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49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8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543"/>
      </w:pPr>
      <w:rPr>
        <w:rFonts w:hint="default"/>
        <w:lang w:val="ru-RU" w:eastAsia="en-US" w:bidi="ar-SA"/>
      </w:rPr>
    </w:lvl>
  </w:abstractNum>
  <w:abstractNum w:abstractNumId="23">
    <w:nsid w:val="5F0E618C"/>
    <w:multiLevelType w:val="hybridMultilevel"/>
    <w:tmpl w:val="188AE15A"/>
    <w:lvl w:ilvl="0" w:tplc="C9600E88">
      <w:numFmt w:val="bullet"/>
      <w:lvlText w:val="-"/>
      <w:lvlJc w:val="left"/>
      <w:pPr>
        <w:ind w:left="109" w:hanging="29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C5A6776">
      <w:numFmt w:val="bullet"/>
      <w:lvlText w:val="•"/>
      <w:lvlJc w:val="left"/>
      <w:pPr>
        <w:ind w:left="599" w:hanging="298"/>
      </w:pPr>
      <w:rPr>
        <w:rFonts w:hint="default"/>
        <w:lang w:val="ru-RU" w:eastAsia="en-US" w:bidi="ar-SA"/>
      </w:rPr>
    </w:lvl>
    <w:lvl w:ilvl="2" w:tplc="9C167A22">
      <w:numFmt w:val="bullet"/>
      <w:lvlText w:val="•"/>
      <w:lvlJc w:val="left"/>
      <w:pPr>
        <w:ind w:left="1099" w:hanging="298"/>
      </w:pPr>
      <w:rPr>
        <w:rFonts w:hint="default"/>
        <w:lang w:val="ru-RU" w:eastAsia="en-US" w:bidi="ar-SA"/>
      </w:rPr>
    </w:lvl>
    <w:lvl w:ilvl="3" w:tplc="0C3C95B6">
      <w:numFmt w:val="bullet"/>
      <w:lvlText w:val="•"/>
      <w:lvlJc w:val="left"/>
      <w:pPr>
        <w:ind w:left="1598" w:hanging="298"/>
      </w:pPr>
      <w:rPr>
        <w:rFonts w:hint="default"/>
        <w:lang w:val="ru-RU" w:eastAsia="en-US" w:bidi="ar-SA"/>
      </w:rPr>
    </w:lvl>
    <w:lvl w:ilvl="4" w:tplc="FF1426B0">
      <w:numFmt w:val="bullet"/>
      <w:lvlText w:val="•"/>
      <w:lvlJc w:val="left"/>
      <w:pPr>
        <w:ind w:left="2098" w:hanging="298"/>
      </w:pPr>
      <w:rPr>
        <w:rFonts w:hint="default"/>
        <w:lang w:val="ru-RU" w:eastAsia="en-US" w:bidi="ar-SA"/>
      </w:rPr>
    </w:lvl>
    <w:lvl w:ilvl="5" w:tplc="8362E0CE">
      <w:numFmt w:val="bullet"/>
      <w:lvlText w:val="•"/>
      <w:lvlJc w:val="left"/>
      <w:pPr>
        <w:ind w:left="2597" w:hanging="298"/>
      </w:pPr>
      <w:rPr>
        <w:rFonts w:hint="default"/>
        <w:lang w:val="ru-RU" w:eastAsia="en-US" w:bidi="ar-SA"/>
      </w:rPr>
    </w:lvl>
    <w:lvl w:ilvl="6" w:tplc="F4E0C622">
      <w:numFmt w:val="bullet"/>
      <w:lvlText w:val="•"/>
      <w:lvlJc w:val="left"/>
      <w:pPr>
        <w:ind w:left="3097" w:hanging="298"/>
      </w:pPr>
      <w:rPr>
        <w:rFonts w:hint="default"/>
        <w:lang w:val="ru-RU" w:eastAsia="en-US" w:bidi="ar-SA"/>
      </w:rPr>
    </w:lvl>
    <w:lvl w:ilvl="7" w:tplc="A9BAC3F4">
      <w:numFmt w:val="bullet"/>
      <w:lvlText w:val="•"/>
      <w:lvlJc w:val="left"/>
      <w:pPr>
        <w:ind w:left="3596" w:hanging="298"/>
      </w:pPr>
      <w:rPr>
        <w:rFonts w:hint="default"/>
        <w:lang w:val="ru-RU" w:eastAsia="en-US" w:bidi="ar-SA"/>
      </w:rPr>
    </w:lvl>
    <w:lvl w:ilvl="8" w:tplc="FB2A00EC">
      <w:numFmt w:val="bullet"/>
      <w:lvlText w:val="•"/>
      <w:lvlJc w:val="left"/>
      <w:pPr>
        <w:ind w:left="4096" w:hanging="298"/>
      </w:pPr>
      <w:rPr>
        <w:rFonts w:hint="default"/>
        <w:lang w:val="ru-RU" w:eastAsia="en-US" w:bidi="ar-SA"/>
      </w:rPr>
    </w:lvl>
  </w:abstractNum>
  <w:abstractNum w:abstractNumId="24">
    <w:nsid w:val="5F74287A"/>
    <w:multiLevelType w:val="hybridMultilevel"/>
    <w:tmpl w:val="1674CF00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720A39"/>
    <w:multiLevelType w:val="hybridMultilevel"/>
    <w:tmpl w:val="CF688650"/>
    <w:lvl w:ilvl="0" w:tplc="8DBAA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9790A7B"/>
    <w:multiLevelType w:val="hybridMultilevel"/>
    <w:tmpl w:val="07A80CE6"/>
    <w:lvl w:ilvl="0" w:tplc="C24A32BC">
      <w:start w:val="1"/>
      <w:numFmt w:val="decimal"/>
      <w:lvlText w:val="%1."/>
      <w:lvlJc w:val="left"/>
      <w:pPr>
        <w:ind w:left="201" w:hanging="300"/>
        <w:jc w:val="left"/>
      </w:pPr>
      <w:rPr>
        <w:rFonts w:ascii="Trebuchet MS" w:eastAsia="Trebuchet MS" w:hAnsi="Trebuchet MS" w:cs="Trebuchet MS" w:hint="default"/>
        <w:spacing w:val="0"/>
        <w:w w:val="80"/>
        <w:sz w:val="28"/>
        <w:szCs w:val="28"/>
        <w:lang w:val="ru-RU" w:eastAsia="en-US" w:bidi="ar-SA"/>
      </w:rPr>
    </w:lvl>
    <w:lvl w:ilvl="1" w:tplc="27707474">
      <w:start w:val="1"/>
      <w:numFmt w:val="decimal"/>
      <w:lvlText w:val="%2."/>
      <w:lvlJc w:val="left"/>
      <w:pPr>
        <w:ind w:left="1934" w:hanging="308"/>
        <w:jc w:val="right"/>
      </w:pPr>
      <w:rPr>
        <w:rFonts w:ascii="Times New Roman" w:eastAsia="Arial" w:hAnsi="Times New Roman" w:cs="Times New Roman" w:hint="default"/>
        <w:b w:val="0"/>
        <w:bCs/>
        <w:spacing w:val="0"/>
        <w:w w:val="90"/>
        <w:sz w:val="28"/>
        <w:szCs w:val="28"/>
        <w:lang w:val="ru-RU" w:eastAsia="en-US" w:bidi="ar-SA"/>
      </w:rPr>
    </w:lvl>
    <w:lvl w:ilvl="2" w:tplc="78503620">
      <w:numFmt w:val="bullet"/>
      <w:lvlText w:val="•"/>
      <w:lvlJc w:val="left"/>
      <w:pPr>
        <w:ind w:left="2798" w:hanging="308"/>
      </w:pPr>
      <w:rPr>
        <w:rFonts w:hint="default"/>
        <w:lang w:val="ru-RU" w:eastAsia="en-US" w:bidi="ar-SA"/>
      </w:rPr>
    </w:lvl>
    <w:lvl w:ilvl="3" w:tplc="C4882642">
      <w:numFmt w:val="bullet"/>
      <w:lvlText w:val="•"/>
      <w:lvlJc w:val="left"/>
      <w:pPr>
        <w:ind w:left="3656" w:hanging="308"/>
      </w:pPr>
      <w:rPr>
        <w:rFonts w:hint="default"/>
        <w:lang w:val="ru-RU" w:eastAsia="en-US" w:bidi="ar-SA"/>
      </w:rPr>
    </w:lvl>
    <w:lvl w:ilvl="4" w:tplc="37481B72">
      <w:numFmt w:val="bullet"/>
      <w:lvlText w:val="•"/>
      <w:lvlJc w:val="left"/>
      <w:pPr>
        <w:ind w:left="4515" w:hanging="308"/>
      </w:pPr>
      <w:rPr>
        <w:rFonts w:hint="default"/>
        <w:lang w:val="ru-RU" w:eastAsia="en-US" w:bidi="ar-SA"/>
      </w:rPr>
    </w:lvl>
    <w:lvl w:ilvl="5" w:tplc="23F85486">
      <w:numFmt w:val="bullet"/>
      <w:lvlText w:val="•"/>
      <w:lvlJc w:val="left"/>
      <w:pPr>
        <w:ind w:left="5373" w:hanging="308"/>
      </w:pPr>
      <w:rPr>
        <w:rFonts w:hint="default"/>
        <w:lang w:val="ru-RU" w:eastAsia="en-US" w:bidi="ar-SA"/>
      </w:rPr>
    </w:lvl>
    <w:lvl w:ilvl="6" w:tplc="1420581C">
      <w:numFmt w:val="bullet"/>
      <w:lvlText w:val="•"/>
      <w:lvlJc w:val="left"/>
      <w:pPr>
        <w:ind w:left="6232" w:hanging="308"/>
      </w:pPr>
      <w:rPr>
        <w:rFonts w:hint="default"/>
        <w:lang w:val="ru-RU" w:eastAsia="en-US" w:bidi="ar-SA"/>
      </w:rPr>
    </w:lvl>
    <w:lvl w:ilvl="7" w:tplc="B7B66100">
      <w:numFmt w:val="bullet"/>
      <w:lvlText w:val="•"/>
      <w:lvlJc w:val="left"/>
      <w:pPr>
        <w:ind w:left="7090" w:hanging="308"/>
      </w:pPr>
      <w:rPr>
        <w:rFonts w:hint="default"/>
        <w:lang w:val="ru-RU" w:eastAsia="en-US" w:bidi="ar-SA"/>
      </w:rPr>
    </w:lvl>
    <w:lvl w:ilvl="8" w:tplc="9AE2789C">
      <w:numFmt w:val="bullet"/>
      <w:lvlText w:val="•"/>
      <w:lvlJc w:val="left"/>
      <w:pPr>
        <w:ind w:left="7949" w:hanging="308"/>
      </w:pPr>
      <w:rPr>
        <w:rFonts w:hint="default"/>
        <w:lang w:val="ru-RU" w:eastAsia="en-US" w:bidi="ar-SA"/>
      </w:rPr>
    </w:lvl>
  </w:abstractNum>
  <w:abstractNum w:abstractNumId="27">
    <w:nsid w:val="6A3E216A"/>
    <w:multiLevelType w:val="hybridMultilevel"/>
    <w:tmpl w:val="21507794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76115E"/>
    <w:multiLevelType w:val="multilevel"/>
    <w:tmpl w:val="ED741F9A"/>
    <w:lvl w:ilvl="0">
      <w:start w:val="1"/>
      <w:numFmt w:val="decimal"/>
      <w:lvlText w:val="%1"/>
      <w:lvlJc w:val="left"/>
      <w:pPr>
        <w:ind w:left="201" w:hanging="7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1" w:hanging="711"/>
        <w:jc w:val="left"/>
      </w:pPr>
      <w:rPr>
        <w:rFonts w:ascii="Times New Roman" w:eastAsia="Arial" w:hAnsi="Times New Roman" w:cs="Times New Roman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595" w:hanging="687"/>
        <w:jc w:val="left"/>
      </w:pPr>
      <w:rPr>
        <w:rFonts w:ascii="Arial" w:eastAsia="Arial" w:hAnsi="Arial" w:cs="Arial" w:hint="default"/>
        <w:b/>
        <w:bCs/>
        <w:spacing w:val="0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92" w:hanging="6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6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5" w:hanging="6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1" w:hanging="6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7" w:hanging="6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3" w:hanging="687"/>
      </w:pPr>
      <w:rPr>
        <w:rFonts w:hint="default"/>
        <w:lang w:val="ru-RU" w:eastAsia="en-US" w:bidi="ar-SA"/>
      </w:rPr>
    </w:lvl>
  </w:abstractNum>
  <w:abstractNum w:abstractNumId="29">
    <w:nsid w:val="6DD72C3A"/>
    <w:multiLevelType w:val="hybridMultilevel"/>
    <w:tmpl w:val="BA7E0124"/>
    <w:lvl w:ilvl="0" w:tplc="8DBAA7BC">
      <w:start w:val="1"/>
      <w:numFmt w:val="bullet"/>
      <w:lvlText w:val=""/>
      <w:lvlJc w:val="left"/>
      <w:pPr>
        <w:ind w:left="8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0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>
    <w:nsid w:val="6FCF3654"/>
    <w:multiLevelType w:val="hybridMultilevel"/>
    <w:tmpl w:val="FC944D6A"/>
    <w:lvl w:ilvl="0" w:tplc="55004950">
      <w:numFmt w:val="bullet"/>
      <w:lvlText w:val="-"/>
      <w:lvlJc w:val="left"/>
      <w:pPr>
        <w:ind w:left="109" w:hanging="40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E22C73C6">
      <w:numFmt w:val="bullet"/>
      <w:lvlText w:val="•"/>
      <w:lvlJc w:val="left"/>
      <w:pPr>
        <w:ind w:left="599" w:hanging="401"/>
      </w:pPr>
      <w:rPr>
        <w:rFonts w:hint="default"/>
        <w:lang w:val="ru-RU" w:eastAsia="en-US" w:bidi="ar-SA"/>
      </w:rPr>
    </w:lvl>
    <w:lvl w:ilvl="2" w:tplc="F9168822">
      <w:numFmt w:val="bullet"/>
      <w:lvlText w:val="•"/>
      <w:lvlJc w:val="left"/>
      <w:pPr>
        <w:ind w:left="1099" w:hanging="401"/>
      </w:pPr>
      <w:rPr>
        <w:rFonts w:hint="default"/>
        <w:lang w:val="ru-RU" w:eastAsia="en-US" w:bidi="ar-SA"/>
      </w:rPr>
    </w:lvl>
    <w:lvl w:ilvl="3" w:tplc="0902DD2C">
      <w:numFmt w:val="bullet"/>
      <w:lvlText w:val="•"/>
      <w:lvlJc w:val="left"/>
      <w:pPr>
        <w:ind w:left="1598" w:hanging="401"/>
      </w:pPr>
      <w:rPr>
        <w:rFonts w:hint="default"/>
        <w:lang w:val="ru-RU" w:eastAsia="en-US" w:bidi="ar-SA"/>
      </w:rPr>
    </w:lvl>
    <w:lvl w:ilvl="4" w:tplc="66E24A5E">
      <w:numFmt w:val="bullet"/>
      <w:lvlText w:val="•"/>
      <w:lvlJc w:val="left"/>
      <w:pPr>
        <w:ind w:left="2098" w:hanging="401"/>
      </w:pPr>
      <w:rPr>
        <w:rFonts w:hint="default"/>
        <w:lang w:val="ru-RU" w:eastAsia="en-US" w:bidi="ar-SA"/>
      </w:rPr>
    </w:lvl>
    <w:lvl w:ilvl="5" w:tplc="5F9C5FA0">
      <w:numFmt w:val="bullet"/>
      <w:lvlText w:val="•"/>
      <w:lvlJc w:val="left"/>
      <w:pPr>
        <w:ind w:left="2597" w:hanging="401"/>
      </w:pPr>
      <w:rPr>
        <w:rFonts w:hint="default"/>
        <w:lang w:val="ru-RU" w:eastAsia="en-US" w:bidi="ar-SA"/>
      </w:rPr>
    </w:lvl>
    <w:lvl w:ilvl="6" w:tplc="DF92662C">
      <w:numFmt w:val="bullet"/>
      <w:lvlText w:val="•"/>
      <w:lvlJc w:val="left"/>
      <w:pPr>
        <w:ind w:left="3097" w:hanging="401"/>
      </w:pPr>
      <w:rPr>
        <w:rFonts w:hint="default"/>
        <w:lang w:val="ru-RU" w:eastAsia="en-US" w:bidi="ar-SA"/>
      </w:rPr>
    </w:lvl>
    <w:lvl w:ilvl="7" w:tplc="3E22E93E">
      <w:numFmt w:val="bullet"/>
      <w:lvlText w:val="•"/>
      <w:lvlJc w:val="left"/>
      <w:pPr>
        <w:ind w:left="3596" w:hanging="401"/>
      </w:pPr>
      <w:rPr>
        <w:rFonts w:hint="default"/>
        <w:lang w:val="ru-RU" w:eastAsia="en-US" w:bidi="ar-SA"/>
      </w:rPr>
    </w:lvl>
    <w:lvl w:ilvl="8" w:tplc="A4805946">
      <w:numFmt w:val="bullet"/>
      <w:lvlText w:val="•"/>
      <w:lvlJc w:val="left"/>
      <w:pPr>
        <w:ind w:left="4096" w:hanging="401"/>
      </w:pPr>
      <w:rPr>
        <w:rFonts w:hint="default"/>
        <w:lang w:val="ru-RU" w:eastAsia="en-US" w:bidi="ar-SA"/>
      </w:rPr>
    </w:lvl>
  </w:abstractNum>
  <w:abstractNum w:abstractNumId="32">
    <w:nsid w:val="6FF55BB1"/>
    <w:multiLevelType w:val="hybridMultilevel"/>
    <w:tmpl w:val="9872E5E4"/>
    <w:lvl w:ilvl="0" w:tplc="124A1984">
      <w:numFmt w:val="bullet"/>
      <w:lvlText w:val="-"/>
      <w:lvlJc w:val="left"/>
      <w:pPr>
        <w:ind w:left="109" w:hanging="4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60CCE4A6">
      <w:numFmt w:val="bullet"/>
      <w:lvlText w:val="•"/>
      <w:lvlJc w:val="left"/>
      <w:pPr>
        <w:ind w:left="599" w:hanging="452"/>
      </w:pPr>
      <w:rPr>
        <w:rFonts w:hint="default"/>
        <w:lang w:val="ru-RU" w:eastAsia="en-US" w:bidi="ar-SA"/>
      </w:rPr>
    </w:lvl>
    <w:lvl w:ilvl="2" w:tplc="3708A464">
      <w:numFmt w:val="bullet"/>
      <w:lvlText w:val="•"/>
      <w:lvlJc w:val="left"/>
      <w:pPr>
        <w:ind w:left="1099" w:hanging="452"/>
      </w:pPr>
      <w:rPr>
        <w:rFonts w:hint="default"/>
        <w:lang w:val="ru-RU" w:eastAsia="en-US" w:bidi="ar-SA"/>
      </w:rPr>
    </w:lvl>
    <w:lvl w:ilvl="3" w:tplc="37C4E770">
      <w:numFmt w:val="bullet"/>
      <w:lvlText w:val="•"/>
      <w:lvlJc w:val="left"/>
      <w:pPr>
        <w:ind w:left="1598" w:hanging="452"/>
      </w:pPr>
      <w:rPr>
        <w:rFonts w:hint="default"/>
        <w:lang w:val="ru-RU" w:eastAsia="en-US" w:bidi="ar-SA"/>
      </w:rPr>
    </w:lvl>
    <w:lvl w:ilvl="4" w:tplc="4ABA5062">
      <w:numFmt w:val="bullet"/>
      <w:lvlText w:val="•"/>
      <w:lvlJc w:val="left"/>
      <w:pPr>
        <w:ind w:left="2098" w:hanging="452"/>
      </w:pPr>
      <w:rPr>
        <w:rFonts w:hint="default"/>
        <w:lang w:val="ru-RU" w:eastAsia="en-US" w:bidi="ar-SA"/>
      </w:rPr>
    </w:lvl>
    <w:lvl w:ilvl="5" w:tplc="36526940">
      <w:numFmt w:val="bullet"/>
      <w:lvlText w:val="•"/>
      <w:lvlJc w:val="left"/>
      <w:pPr>
        <w:ind w:left="2597" w:hanging="452"/>
      </w:pPr>
      <w:rPr>
        <w:rFonts w:hint="default"/>
        <w:lang w:val="ru-RU" w:eastAsia="en-US" w:bidi="ar-SA"/>
      </w:rPr>
    </w:lvl>
    <w:lvl w:ilvl="6" w:tplc="58CAA218">
      <w:numFmt w:val="bullet"/>
      <w:lvlText w:val="•"/>
      <w:lvlJc w:val="left"/>
      <w:pPr>
        <w:ind w:left="3097" w:hanging="452"/>
      </w:pPr>
      <w:rPr>
        <w:rFonts w:hint="default"/>
        <w:lang w:val="ru-RU" w:eastAsia="en-US" w:bidi="ar-SA"/>
      </w:rPr>
    </w:lvl>
    <w:lvl w:ilvl="7" w:tplc="04045884">
      <w:numFmt w:val="bullet"/>
      <w:lvlText w:val="•"/>
      <w:lvlJc w:val="left"/>
      <w:pPr>
        <w:ind w:left="3596" w:hanging="452"/>
      </w:pPr>
      <w:rPr>
        <w:rFonts w:hint="default"/>
        <w:lang w:val="ru-RU" w:eastAsia="en-US" w:bidi="ar-SA"/>
      </w:rPr>
    </w:lvl>
    <w:lvl w:ilvl="8" w:tplc="53E00DB0">
      <w:numFmt w:val="bullet"/>
      <w:lvlText w:val="•"/>
      <w:lvlJc w:val="left"/>
      <w:pPr>
        <w:ind w:left="4096" w:hanging="452"/>
      </w:pPr>
      <w:rPr>
        <w:rFonts w:hint="default"/>
        <w:lang w:val="ru-RU" w:eastAsia="en-US" w:bidi="ar-SA"/>
      </w:rPr>
    </w:lvl>
  </w:abstractNum>
  <w:abstractNum w:abstractNumId="33">
    <w:nsid w:val="71202B97"/>
    <w:multiLevelType w:val="hybridMultilevel"/>
    <w:tmpl w:val="E0080D6A"/>
    <w:lvl w:ilvl="0" w:tplc="0E9E4A20">
      <w:numFmt w:val="bullet"/>
      <w:lvlText w:val="-"/>
      <w:lvlJc w:val="left"/>
      <w:pPr>
        <w:ind w:left="109" w:hanging="243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3092BFB6">
      <w:numFmt w:val="bullet"/>
      <w:lvlText w:val="•"/>
      <w:lvlJc w:val="left"/>
      <w:pPr>
        <w:ind w:left="599" w:hanging="243"/>
      </w:pPr>
      <w:rPr>
        <w:rFonts w:hint="default"/>
        <w:lang w:val="ru-RU" w:eastAsia="en-US" w:bidi="ar-SA"/>
      </w:rPr>
    </w:lvl>
    <w:lvl w:ilvl="2" w:tplc="61A8CFCE">
      <w:numFmt w:val="bullet"/>
      <w:lvlText w:val="•"/>
      <w:lvlJc w:val="left"/>
      <w:pPr>
        <w:ind w:left="1099" w:hanging="243"/>
      </w:pPr>
      <w:rPr>
        <w:rFonts w:hint="default"/>
        <w:lang w:val="ru-RU" w:eastAsia="en-US" w:bidi="ar-SA"/>
      </w:rPr>
    </w:lvl>
    <w:lvl w:ilvl="3" w:tplc="AD669FA6">
      <w:numFmt w:val="bullet"/>
      <w:lvlText w:val="•"/>
      <w:lvlJc w:val="left"/>
      <w:pPr>
        <w:ind w:left="1598" w:hanging="243"/>
      </w:pPr>
      <w:rPr>
        <w:rFonts w:hint="default"/>
        <w:lang w:val="ru-RU" w:eastAsia="en-US" w:bidi="ar-SA"/>
      </w:rPr>
    </w:lvl>
    <w:lvl w:ilvl="4" w:tplc="399091F2">
      <w:numFmt w:val="bullet"/>
      <w:lvlText w:val="•"/>
      <w:lvlJc w:val="left"/>
      <w:pPr>
        <w:ind w:left="2098" w:hanging="243"/>
      </w:pPr>
      <w:rPr>
        <w:rFonts w:hint="default"/>
        <w:lang w:val="ru-RU" w:eastAsia="en-US" w:bidi="ar-SA"/>
      </w:rPr>
    </w:lvl>
    <w:lvl w:ilvl="5" w:tplc="7EE6A95A">
      <w:numFmt w:val="bullet"/>
      <w:lvlText w:val="•"/>
      <w:lvlJc w:val="left"/>
      <w:pPr>
        <w:ind w:left="2597" w:hanging="243"/>
      </w:pPr>
      <w:rPr>
        <w:rFonts w:hint="default"/>
        <w:lang w:val="ru-RU" w:eastAsia="en-US" w:bidi="ar-SA"/>
      </w:rPr>
    </w:lvl>
    <w:lvl w:ilvl="6" w:tplc="5F6AF0D4">
      <w:numFmt w:val="bullet"/>
      <w:lvlText w:val="•"/>
      <w:lvlJc w:val="left"/>
      <w:pPr>
        <w:ind w:left="3097" w:hanging="243"/>
      </w:pPr>
      <w:rPr>
        <w:rFonts w:hint="default"/>
        <w:lang w:val="ru-RU" w:eastAsia="en-US" w:bidi="ar-SA"/>
      </w:rPr>
    </w:lvl>
    <w:lvl w:ilvl="7" w:tplc="9DEE5C7E">
      <w:numFmt w:val="bullet"/>
      <w:lvlText w:val="•"/>
      <w:lvlJc w:val="left"/>
      <w:pPr>
        <w:ind w:left="3596" w:hanging="243"/>
      </w:pPr>
      <w:rPr>
        <w:rFonts w:hint="default"/>
        <w:lang w:val="ru-RU" w:eastAsia="en-US" w:bidi="ar-SA"/>
      </w:rPr>
    </w:lvl>
    <w:lvl w:ilvl="8" w:tplc="AE1CDB4E">
      <w:numFmt w:val="bullet"/>
      <w:lvlText w:val="•"/>
      <w:lvlJc w:val="left"/>
      <w:pPr>
        <w:ind w:left="4096" w:hanging="243"/>
      </w:pPr>
      <w:rPr>
        <w:rFonts w:hint="default"/>
        <w:lang w:val="ru-RU" w:eastAsia="en-US" w:bidi="ar-SA"/>
      </w:rPr>
    </w:lvl>
  </w:abstractNum>
  <w:abstractNum w:abstractNumId="34">
    <w:nsid w:val="77026261"/>
    <w:multiLevelType w:val="hybridMultilevel"/>
    <w:tmpl w:val="E11A510C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1A5566"/>
    <w:multiLevelType w:val="multilevel"/>
    <w:tmpl w:val="F9CEF1E0"/>
    <w:lvl w:ilvl="0">
      <w:start w:val="3"/>
      <w:numFmt w:val="decimal"/>
      <w:lvlText w:val="%1"/>
      <w:lvlJc w:val="left"/>
      <w:pPr>
        <w:ind w:left="261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" w:hanging="540"/>
        <w:jc w:val="left"/>
      </w:pPr>
      <w:rPr>
        <w:rFonts w:ascii="Arial" w:eastAsia="Arial" w:hAnsi="Arial" w:cs="Arial" w:hint="default"/>
        <w:b/>
        <w:bCs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6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1" w:hanging="361"/>
      </w:pPr>
      <w:rPr>
        <w:rFonts w:hint="default"/>
        <w:lang w:val="ru-RU" w:eastAsia="en-US" w:bidi="ar-SA"/>
      </w:rPr>
    </w:lvl>
  </w:abstractNum>
  <w:abstractNum w:abstractNumId="36">
    <w:nsid w:val="7FE25BA3"/>
    <w:multiLevelType w:val="hybridMultilevel"/>
    <w:tmpl w:val="7FF208DC"/>
    <w:lvl w:ilvl="0" w:tplc="43429DA4">
      <w:numFmt w:val="bullet"/>
      <w:lvlText w:val="-"/>
      <w:lvlJc w:val="left"/>
      <w:pPr>
        <w:ind w:left="107" w:hanging="185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13B2EC20">
      <w:numFmt w:val="bullet"/>
      <w:lvlText w:val="•"/>
      <w:lvlJc w:val="left"/>
      <w:pPr>
        <w:ind w:left="769" w:hanging="185"/>
      </w:pPr>
      <w:rPr>
        <w:rFonts w:hint="default"/>
        <w:lang w:val="ru-RU" w:eastAsia="en-US" w:bidi="ar-SA"/>
      </w:rPr>
    </w:lvl>
    <w:lvl w:ilvl="2" w:tplc="38FEEDF6">
      <w:numFmt w:val="bullet"/>
      <w:lvlText w:val="•"/>
      <w:lvlJc w:val="left"/>
      <w:pPr>
        <w:ind w:left="1438" w:hanging="185"/>
      </w:pPr>
      <w:rPr>
        <w:rFonts w:hint="default"/>
        <w:lang w:val="ru-RU" w:eastAsia="en-US" w:bidi="ar-SA"/>
      </w:rPr>
    </w:lvl>
    <w:lvl w:ilvl="3" w:tplc="91A0468E">
      <w:numFmt w:val="bullet"/>
      <w:lvlText w:val="•"/>
      <w:lvlJc w:val="left"/>
      <w:pPr>
        <w:ind w:left="2108" w:hanging="185"/>
      </w:pPr>
      <w:rPr>
        <w:rFonts w:hint="default"/>
        <w:lang w:val="ru-RU" w:eastAsia="en-US" w:bidi="ar-SA"/>
      </w:rPr>
    </w:lvl>
    <w:lvl w:ilvl="4" w:tplc="0CC2CAEE">
      <w:numFmt w:val="bullet"/>
      <w:lvlText w:val="•"/>
      <w:lvlJc w:val="left"/>
      <w:pPr>
        <w:ind w:left="2777" w:hanging="185"/>
      </w:pPr>
      <w:rPr>
        <w:rFonts w:hint="default"/>
        <w:lang w:val="ru-RU" w:eastAsia="en-US" w:bidi="ar-SA"/>
      </w:rPr>
    </w:lvl>
    <w:lvl w:ilvl="5" w:tplc="C7CEA928">
      <w:numFmt w:val="bullet"/>
      <w:lvlText w:val="•"/>
      <w:lvlJc w:val="left"/>
      <w:pPr>
        <w:ind w:left="3447" w:hanging="185"/>
      </w:pPr>
      <w:rPr>
        <w:rFonts w:hint="default"/>
        <w:lang w:val="ru-RU" w:eastAsia="en-US" w:bidi="ar-SA"/>
      </w:rPr>
    </w:lvl>
    <w:lvl w:ilvl="6" w:tplc="E59EA45E">
      <w:numFmt w:val="bullet"/>
      <w:lvlText w:val="•"/>
      <w:lvlJc w:val="left"/>
      <w:pPr>
        <w:ind w:left="4116" w:hanging="185"/>
      </w:pPr>
      <w:rPr>
        <w:rFonts w:hint="default"/>
        <w:lang w:val="ru-RU" w:eastAsia="en-US" w:bidi="ar-SA"/>
      </w:rPr>
    </w:lvl>
    <w:lvl w:ilvl="7" w:tplc="2ABE163A">
      <w:numFmt w:val="bullet"/>
      <w:lvlText w:val="•"/>
      <w:lvlJc w:val="left"/>
      <w:pPr>
        <w:ind w:left="4785" w:hanging="185"/>
      </w:pPr>
      <w:rPr>
        <w:rFonts w:hint="default"/>
        <w:lang w:val="ru-RU" w:eastAsia="en-US" w:bidi="ar-SA"/>
      </w:rPr>
    </w:lvl>
    <w:lvl w:ilvl="8" w:tplc="180601B6">
      <w:numFmt w:val="bullet"/>
      <w:lvlText w:val="•"/>
      <w:lvlJc w:val="left"/>
      <w:pPr>
        <w:ind w:left="5455" w:hanging="185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5"/>
  </w:num>
  <w:num w:numId="3">
    <w:abstractNumId w:val="22"/>
  </w:num>
  <w:num w:numId="4">
    <w:abstractNumId w:val="7"/>
  </w:num>
  <w:num w:numId="5">
    <w:abstractNumId w:val="17"/>
  </w:num>
  <w:num w:numId="6">
    <w:abstractNumId w:val="19"/>
  </w:num>
  <w:num w:numId="7">
    <w:abstractNumId w:val="18"/>
  </w:num>
  <w:num w:numId="8">
    <w:abstractNumId w:val="15"/>
  </w:num>
  <w:num w:numId="9">
    <w:abstractNumId w:val="14"/>
  </w:num>
  <w:num w:numId="10">
    <w:abstractNumId w:val="36"/>
  </w:num>
  <w:num w:numId="11">
    <w:abstractNumId w:val="32"/>
  </w:num>
  <w:num w:numId="12">
    <w:abstractNumId w:val="20"/>
  </w:num>
  <w:num w:numId="13">
    <w:abstractNumId w:val="1"/>
  </w:num>
  <w:num w:numId="14">
    <w:abstractNumId w:val="13"/>
  </w:num>
  <w:num w:numId="15">
    <w:abstractNumId w:val="0"/>
  </w:num>
  <w:num w:numId="16">
    <w:abstractNumId w:val="3"/>
  </w:num>
  <w:num w:numId="17">
    <w:abstractNumId w:val="2"/>
  </w:num>
  <w:num w:numId="18">
    <w:abstractNumId w:val="33"/>
  </w:num>
  <w:num w:numId="19">
    <w:abstractNumId w:val="31"/>
  </w:num>
  <w:num w:numId="20">
    <w:abstractNumId w:val="11"/>
  </w:num>
  <w:num w:numId="21">
    <w:abstractNumId w:val="5"/>
  </w:num>
  <w:num w:numId="22">
    <w:abstractNumId w:val="6"/>
  </w:num>
  <w:num w:numId="23">
    <w:abstractNumId w:val="10"/>
  </w:num>
  <w:num w:numId="24">
    <w:abstractNumId w:val="4"/>
  </w:num>
  <w:num w:numId="25">
    <w:abstractNumId w:val="23"/>
  </w:num>
  <w:num w:numId="26">
    <w:abstractNumId w:val="28"/>
  </w:num>
  <w:num w:numId="27">
    <w:abstractNumId w:val="16"/>
  </w:num>
  <w:num w:numId="28">
    <w:abstractNumId w:val="26"/>
  </w:num>
  <w:num w:numId="29">
    <w:abstractNumId w:val="25"/>
  </w:num>
  <w:num w:numId="30">
    <w:abstractNumId w:val="27"/>
  </w:num>
  <w:num w:numId="31">
    <w:abstractNumId w:val="29"/>
  </w:num>
  <w:num w:numId="32">
    <w:abstractNumId w:val="8"/>
  </w:num>
  <w:num w:numId="33">
    <w:abstractNumId w:val="24"/>
  </w:num>
  <w:num w:numId="34">
    <w:abstractNumId w:val="34"/>
  </w:num>
  <w:num w:numId="35">
    <w:abstractNumId w:val="9"/>
  </w:num>
  <w:num w:numId="36">
    <w:abstractNumId w:val="2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10B6"/>
    <w:rsid w:val="00004CF6"/>
    <w:rsid w:val="00052868"/>
    <w:rsid w:val="00092F39"/>
    <w:rsid w:val="000B4CC2"/>
    <w:rsid w:val="000C2820"/>
    <w:rsid w:val="001F0738"/>
    <w:rsid w:val="002B10B6"/>
    <w:rsid w:val="00302105"/>
    <w:rsid w:val="003339BB"/>
    <w:rsid w:val="003657EA"/>
    <w:rsid w:val="00392B38"/>
    <w:rsid w:val="003B233A"/>
    <w:rsid w:val="00440DB9"/>
    <w:rsid w:val="004B6C75"/>
    <w:rsid w:val="005146F0"/>
    <w:rsid w:val="00550A29"/>
    <w:rsid w:val="00561C61"/>
    <w:rsid w:val="00586BE7"/>
    <w:rsid w:val="005C7B3B"/>
    <w:rsid w:val="0067507D"/>
    <w:rsid w:val="006C5AB5"/>
    <w:rsid w:val="006F52EA"/>
    <w:rsid w:val="00700F9C"/>
    <w:rsid w:val="00713587"/>
    <w:rsid w:val="00764C04"/>
    <w:rsid w:val="00770915"/>
    <w:rsid w:val="007A3702"/>
    <w:rsid w:val="008106A9"/>
    <w:rsid w:val="00850874"/>
    <w:rsid w:val="009726E1"/>
    <w:rsid w:val="009A2D42"/>
    <w:rsid w:val="009E0DBE"/>
    <w:rsid w:val="009E3C8E"/>
    <w:rsid w:val="00A81D59"/>
    <w:rsid w:val="00AE68AD"/>
    <w:rsid w:val="00B373A2"/>
    <w:rsid w:val="00B86638"/>
    <w:rsid w:val="00BF34FE"/>
    <w:rsid w:val="00C149ED"/>
    <w:rsid w:val="00C5142C"/>
    <w:rsid w:val="00CA1573"/>
    <w:rsid w:val="00DE5791"/>
    <w:rsid w:val="00FE7D12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587"/>
    <w:rPr>
      <w:rFonts w:ascii="Times New Roman" w:eastAsia="Trebuchet MS" w:hAnsi="Times New Roman" w:cs="Trebuchet MS"/>
      <w:sz w:val="28"/>
      <w:lang w:val="ru-RU"/>
    </w:rPr>
  </w:style>
  <w:style w:type="paragraph" w:styleId="1">
    <w:name w:val="heading 1"/>
    <w:basedOn w:val="a"/>
    <w:uiPriority w:val="1"/>
    <w:qFormat/>
    <w:pPr>
      <w:ind w:left="201"/>
      <w:outlineLvl w:val="0"/>
    </w:pPr>
    <w:rPr>
      <w:rFonts w:ascii="Arial" w:eastAsia="Arial" w:hAnsi="Arial" w:cs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rsid w:val="00713587"/>
    <w:rPr>
      <w:rFonts w:ascii="Times New Roman" w:hAnsi="Times New Roman"/>
      <w:sz w:val="28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"/>
      <w:ind w:left="492" w:hanging="292"/>
    </w:pPr>
    <w:rPr>
      <w:szCs w:val="28"/>
    </w:rPr>
  </w:style>
  <w:style w:type="paragraph" w:styleId="a3">
    <w:name w:val="Body Text"/>
    <w:basedOn w:val="a"/>
    <w:uiPriority w:val="1"/>
    <w:qFormat/>
    <w:rPr>
      <w:szCs w:val="28"/>
    </w:rPr>
  </w:style>
  <w:style w:type="paragraph" w:styleId="a4">
    <w:name w:val="List Paragraph"/>
    <w:basedOn w:val="a"/>
    <w:uiPriority w:val="1"/>
    <w:qFormat/>
    <w:pPr>
      <w:ind w:left="261" w:hanging="54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5286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2868"/>
    <w:rPr>
      <w:rFonts w:ascii="Tahoma" w:eastAsia="Trebuchet MS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C1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uiPriority w:val="10"/>
    <w:qFormat/>
    <w:rsid w:val="00AE68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E68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/>
    </w:rPr>
  </w:style>
  <w:style w:type="character" w:styleId="aa">
    <w:name w:val="Hyperlink"/>
    <w:basedOn w:val="a0"/>
    <w:uiPriority w:val="99"/>
    <w:unhideWhenUsed/>
    <w:rsid w:val="007A37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gks.ru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33</Pages>
  <Words>6885</Words>
  <Characters>39245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Здоровцова Олеся Николаевна</cp:lastModifiedBy>
  <cp:revision>21</cp:revision>
  <cp:lastPrinted>2023-08-31T06:28:00Z</cp:lastPrinted>
  <dcterms:created xsi:type="dcterms:W3CDTF">2023-04-06T04:29:00Z</dcterms:created>
  <dcterms:modified xsi:type="dcterms:W3CDTF">2025-08-18T05:30:00Z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2023-04-06T00:00:00Z</vt:filetime>
  </property>
</Properties>
</file>